
<file path=[Content_Types].xml><?xml version="1.0" encoding="utf-8"?>
<Types xmlns="http://schemas.openxmlformats.org/package/2006/content-types">
  <Default Extension="png" ContentType="image/png"/>
  <Default Extension="png&amp;ehk=nVKsbcc0i9GqsNlrmCtdkg&amp;r=0&amp;pid=OfficeInsert"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24" w:rsidRPr="00C92138" w:rsidRDefault="004F6699" w:rsidP="002C0024">
      <w:pPr>
        <w:tabs>
          <w:tab w:val="left" w:pos="7020"/>
        </w:tabs>
        <w:rPr>
          <w:sz w:val="22"/>
          <w:szCs w:val="22"/>
        </w:rPr>
      </w:pPr>
      <w:r w:rsidRPr="00C92138">
        <w:rPr>
          <w:noProof/>
          <w:sz w:val="22"/>
          <w:szCs w:val="22"/>
        </w:rPr>
        <w:drawing>
          <wp:anchor distT="0" distB="0" distL="114300" distR="114300" simplePos="0" relativeHeight="251658240" behindDoc="0" locked="0" layoutInCell="1" allowOverlap="1">
            <wp:simplePos x="0" y="0"/>
            <wp:positionH relativeFrom="column">
              <wp:posOffset>5724525</wp:posOffset>
            </wp:positionH>
            <wp:positionV relativeFrom="paragraph">
              <wp:posOffset>177165</wp:posOffset>
            </wp:positionV>
            <wp:extent cx="971550" cy="1819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9"/>
                        </a:ext>
                      </a:extLst>
                    </a:blip>
                    <a:stretch>
                      <a:fillRect/>
                    </a:stretch>
                  </pic:blipFill>
                  <pic:spPr>
                    <a:xfrm>
                      <a:off x="0" y="0"/>
                      <a:ext cx="971550" cy="1819275"/>
                    </a:xfrm>
                    <a:prstGeom prst="rect">
                      <a:avLst/>
                    </a:prstGeom>
                  </pic:spPr>
                </pic:pic>
              </a:graphicData>
            </a:graphic>
            <wp14:sizeRelH relativeFrom="page">
              <wp14:pctWidth>0</wp14:pctWidth>
            </wp14:sizeRelH>
            <wp14:sizeRelV relativeFrom="page">
              <wp14:pctHeight>0</wp14:pctHeight>
            </wp14:sizeRelV>
          </wp:anchor>
        </w:drawing>
      </w:r>
      <w:r w:rsidR="002C0024" w:rsidRPr="00C92138">
        <w:rPr>
          <w:sz w:val="22"/>
          <w:szCs w:val="22"/>
          <w:u w:val="single"/>
        </w:rPr>
        <w:t>Objective</w:t>
      </w:r>
      <w:r w:rsidR="002C0024" w:rsidRPr="00C92138">
        <w:rPr>
          <w:sz w:val="22"/>
          <w:szCs w:val="22"/>
        </w:rPr>
        <w:t>: to accurately measure the mass and volumes of solids and liquids using direct and indirect measuring techniques</w:t>
      </w:r>
    </w:p>
    <w:p w:rsidR="002C0024" w:rsidRPr="00C92138" w:rsidRDefault="002C0024" w:rsidP="002C0024">
      <w:pPr>
        <w:tabs>
          <w:tab w:val="left" w:pos="7020"/>
        </w:tabs>
        <w:rPr>
          <w:sz w:val="22"/>
          <w:szCs w:val="22"/>
        </w:rPr>
      </w:pPr>
    </w:p>
    <w:p w:rsidR="00933C76" w:rsidRPr="00C92138" w:rsidRDefault="00933C76" w:rsidP="0087628D">
      <w:pPr>
        <w:pStyle w:val="NormalWeb"/>
        <w:spacing w:before="0" w:beforeAutospacing="0" w:after="0" w:afterAutospacing="0"/>
        <w:rPr>
          <w:b/>
          <w:bCs/>
          <w:sz w:val="22"/>
          <w:szCs w:val="22"/>
        </w:rPr>
      </w:pPr>
      <w:r w:rsidRPr="00C92138">
        <w:rPr>
          <w:b/>
          <w:bCs/>
          <w:i/>
          <w:iCs/>
          <w:sz w:val="22"/>
          <w:szCs w:val="22"/>
        </w:rPr>
        <w:t xml:space="preserve">Part A: </w:t>
      </w:r>
      <w:r w:rsidR="002C0024" w:rsidRPr="00C92138">
        <w:rPr>
          <w:b/>
          <w:bCs/>
          <w:i/>
          <w:iCs/>
          <w:sz w:val="22"/>
          <w:szCs w:val="22"/>
        </w:rPr>
        <w:t>Direct measurement to determine the volume of a liquid</w:t>
      </w:r>
    </w:p>
    <w:p w:rsidR="00933C76" w:rsidRPr="00C92138" w:rsidRDefault="00933C76" w:rsidP="0087628D">
      <w:pPr>
        <w:pStyle w:val="NormalWeb"/>
        <w:spacing w:before="0" w:beforeAutospacing="0" w:after="0" w:afterAutospacing="0"/>
        <w:rPr>
          <w:i/>
          <w:iCs/>
          <w:sz w:val="22"/>
          <w:szCs w:val="22"/>
        </w:rPr>
      </w:pPr>
      <w:r w:rsidRPr="00C92138">
        <w:rPr>
          <w:i/>
          <w:iCs/>
          <w:sz w:val="22"/>
          <w:szCs w:val="22"/>
        </w:rPr>
        <w:t>Take a guess - How many drops of water will it take to equal 1 milliliter</w:t>
      </w:r>
      <w:proofErr w:type="gramStart"/>
      <w:r w:rsidRPr="00C92138">
        <w:rPr>
          <w:i/>
          <w:iCs/>
          <w:sz w:val="22"/>
          <w:szCs w:val="22"/>
        </w:rPr>
        <w:t>?</w:t>
      </w:r>
      <w:r w:rsidR="00C92138" w:rsidRPr="00C92138">
        <w:rPr>
          <w:i/>
          <w:iCs/>
          <w:sz w:val="22"/>
          <w:szCs w:val="22"/>
          <w:u w:val="single"/>
        </w:rPr>
        <w:t>_</w:t>
      </w:r>
      <w:proofErr w:type="gramEnd"/>
      <w:r w:rsidR="00C92138" w:rsidRPr="00C92138">
        <w:rPr>
          <w:i/>
          <w:iCs/>
          <w:sz w:val="22"/>
          <w:szCs w:val="22"/>
          <w:u w:val="single"/>
        </w:rPr>
        <w:t>_______</w:t>
      </w:r>
      <w:r w:rsidRPr="00C92138">
        <w:rPr>
          <w:i/>
          <w:iCs/>
          <w:sz w:val="22"/>
          <w:szCs w:val="22"/>
        </w:rPr>
        <w:t xml:space="preserve"> drops</w:t>
      </w:r>
    </w:p>
    <w:p w:rsidR="0087628D" w:rsidRPr="00C92138" w:rsidRDefault="0087628D" w:rsidP="0087628D">
      <w:pPr>
        <w:pStyle w:val="NormalWeb"/>
        <w:spacing w:before="0" w:beforeAutospacing="0" w:after="0" w:afterAutospacing="0"/>
        <w:rPr>
          <w:sz w:val="18"/>
          <w:szCs w:val="22"/>
        </w:rPr>
      </w:pPr>
    </w:p>
    <w:p w:rsidR="0087628D" w:rsidRPr="00C92138" w:rsidRDefault="00933C76" w:rsidP="0087628D">
      <w:pPr>
        <w:pStyle w:val="NormalWeb"/>
        <w:spacing w:before="0" w:beforeAutospacing="0" w:after="0" w:afterAutospacing="0"/>
        <w:rPr>
          <w:sz w:val="22"/>
          <w:szCs w:val="22"/>
        </w:rPr>
      </w:pPr>
      <w:r w:rsidRPr="00C92138">
        <w:rPr>
          <w:sz w:val="22"/>
          <w:szCs w:val="22"/>
        </w:rPr>
        <w:t xml:space="preserve">Remember to read the </w:t>
      </w:r>
      <w:r w:rsidRPr="00C92138">
        <w:rPr>
          <w:b/>
          <w:bCs/>
          <w:sz w:val="22"/>
          <w:szCs w:val="22"/>
        </w:rPr>
        <w:t>bottom of the meniscus</w:t>
      </w:r>
      <w:r w:rsidRPr="00C92138">
        <w:rPr>
          <w:sz w:val="22"/>
          <w:szCs w:val="22"/>
        </w:rPr>
        <w:t xml:space="preserve"> when you are reading the volume of a liquid in a graduated cylinder.</w:t>
      </w:r>
    </w:p>
    <w:p w:rsidR="00354C50" w:rsidRPr="00C92138" w:rsidRDefault="00354C50" w:rsidP="0087628D">
      <w:pPr>
        <w:pStyle w:val="NormalWeb"/>
        <w:spacing w:before="0" w:beforeAutospacing="0" w:after="0" w:afterAutospacing="0"/>
        <w:rPr>
          <w:sz w:val="22"/>
          <w:szCs w:val="22"/>
        </w:rPr>
      </w:pPr>
    </w:p>
    <w:p w:rsidR="00CD3DEA" w:rsidRPr="00C92138" w:rsidRDefault="00CD3DEA" w:rsidP="00CD3DEA">
      <w:pPr>
        <w:pStyle w:val="NormalWeb"/>
        <w:numPr>
          <w:ilvl w:val="0"/>
          <w:numId w:val="1"/>
        </w:numPr>
        <w:tabs>
          <w:tab w:val="clear" w:pos="720"/>
          <w:tab w:val="num" w:pos="426"/>
        </w:tabs>
        <w:spacing w:before="0" w:beforeAutospacing="0" w:after="0" w:afterAutospacing="0"/>
        <w:ind w:left="426"/>
        <w:rPr>
          <w:sz w:val="22"/>
          <w:szCs w:val="22"/>
        </w:rPr>
      </w:pPr>
      <w:r w:rsidRPr="00C92138">
        <w:rPr>
          <w:sz w:val="22"/>
          <w:szCs w:val="22"/>
        </w:rPr>
        <w:t xml:space="preserve">Fill a small graduated cylinder with </w:t>
      </w:r>
      <w:r w:rsidR="008E0F5F">
        <w:rPr>
          <w:sz w:val="22"/>
          <w:szCs w:val="22"/>
        </w:rPr>
        <w:t>4</w:t>
      </w:r>
      <w:r w:rsidRPr="00C92138">
        <w:rPr>
          <w:sz w:val="22"/>
          <w:szCs w:val="22"/>
        </w:rPr>
        <w:t xml:space="preserve"> ml of water</w:t>
      </w:r>
      <w:r w:rsidR="009A35CA" w:rsidRPr="00C92138">
        <w:rPr>
          <w:sz w:val="22"/>
          <w:szCs w:val="22"/>
        </w:rPr>
        <w:t xml:space="preserve"> (use dropper to get it exact)</w:t>
      </w:r>
      <w:r w:rsidRPr="00C92138">
        <w:rPr>
          <w:sz w:val="22"/>
          <w:szCs w:val="22"/>
        </w:rPr>
        <w:t xml:space="preserve">. </w:t>
      </w:r>
    </w:p>
    <w:p w:rsidR="00CD3DEA" w:rsidRPr="00C92138" w:rsidRDefault="00CD3DEA" w:rsidP="00CD3DEA">
      <w:pPr>
        <w:pStyle w:val="NormalWeb"/>
        <w:numPr>
          <w:ilvl w:val="0"/>
          <w:numId w:val="1"/>
        </w:numPr>
        <w:tabs>
          <w:tab w:val="clear" w:pos="720"/>
          <w:tab w:val="num" w:pos="426"/>
        </w:tabs>
        <w:spacing w:before="0" w:beforeAutospacing="0" w:after="0" w:afterAutospacing="0"/>
        <w:ind w:left="426"/>
        <w:rPr>
          <w:sz w:val="22"/>
          <w:szCs w:val="22"/>
        </w:rPr>
      </w:pPr>
      <w:r w:rsidRPr="00C92138">
        <w:rPr>
          <w:sz w:val="22"/>
          <w:szCs w:val="22"/>
        </w:rPr>
        <w:t xml:space="preserve">Count the number of drops it takes to raise the water </w:t>
      </w:r>
      <w:r w:rsidR="00774A12">
        <w:rPr>
          <w:sz w:val="22"/>
          <w:szCs w:val="22"/>
        </w:rPr>
        <w:t xml:space="preserve">1 </w:t>
      </w:r>
      <w:proofErr w:type="spellStart"/>
      <w:r w:rsidR="00774A12">
        <w:rPr>
          <w:sz w:val="22"/>
          <w:szCs w:val="22"/>
        </w:rPr>
        <w:t>mL</w:t>
      </w:r>
      <w:r w:rsidR="00531EF9" w:rsidRPr="00C92138">
        <w:rPr>
          <w:sz w:val="22"/>
          <w:szCs w:val="22"/>
        </w:rPr>
        <w:t>.</w:t>
      </w:r>
      <w:proofErr w:type="spellEnd"/>
      <w:r w:rsidR="00531EF9" w:rsidRPr="00C92138">
        <w:rPr>
          <w:sz w:val="22"/>
          <w:szCs w:val="22"/>
        </w:rPr>
        <w:t xml:space="preserve"> Record the number in table 1</w:t>
      </w:r>
      <w:r w:rsidR="000601ED">
        <w:rPr>
          <w:sz w:val="22"/>
          <w:szCs w:val="22"/>
        </w:rPr>
        <w:t>, column 1</w:t>
      </w:r>
      <w:r w:rsidRPr="00C92138">
        <w:rPr>
          <w:sz w:val="22"/>
          <w:szCs w:val="22"/>
        </w:rPr>
        <w:t xml:space="preserve">. </w:t>
      </w:r>
    </w:p>
    <w:p w:rsidR="00CD3DEA" w:rsidRPr="00C92138" w:rsidRDefault="00CD3DEA" w:rsidP="00CD3DEA">
      <w:pPr>
        <w:pStyle w:val="NormalWeb"/>
        <w:numPr>
          <w:ilvl w:val="0"/>
          <w:numId w:val="1"/>
        </w:numPr>
        <w:tabs>
          <w:tab w:val="clear" w:pos="720"/>
          <w:tab w:val="num" w:pos="426"/>
        </w:tabs>
        <w:spacing w:before="0" w:beforeAutospacing="0" w:after="0" w:afterAutospacing="0"/>
        <w:ind w:left="426"/>
        <w:rPr>
          <w:sz w:val="22"/>
          <w:szCs w:val="22"/>
        </w:rPr>
      </w:pPr>
      <w:r w:rsidRPr="00C92138">
        <w:rPr>
          <w:sz w:val="22"/>
          <w:szCs w:val="22"/>
        </w:rPr>
        <w:t>Leave the water in the graduated cylinder and count the number of dro</w:t>
      </w:r>
      <w:r w:rsidR="004B685E">
        <w:rPr>
          <w:sz w:val="22"/>
          <w:szCs w:val="22"/>
        </w:rPr>
        <w:t xml:space="preserve">ps it takes to raise the water one more </w:t>
      </w:r>
      <w:r w:rsidRPr="00C92138">
        <w:rPr>
          <w:sz w:val="22"/>
          <w:szCs w:val="22"/>
        </w:rPr>
        <w:t>m</w:t>
      </w:r>
      <w:r w:rsidR="00531EF9" w:rsidRPr="00C92138">
        <w:rPr>
          <w:sz w:val="22"/>
          <w:szCs w:val="22"/>
        </w:rPr>
        <w:t>l. Record the number in table 1</w:t>
      </w:r>
      <w:r w:rsidR="000601ED">
        <w:rPr>
          <w:sz w:val="22"/>
          <w:szCs w:val="22"/>
        </w:rPr>
        <w:t>, column 2</w:t>
      </w:r>
      <w:r w:rsidRPr="00C92138">
        <w:rPr>
          <w:sz w:val="22"/>
          <w:szCs w:val="22"/>
        </w:rPr>
        <w:t xml:space="preserve">. </w:t>
      </w:r>
    </w:p>
    <w:p w:rsidR="00CD3DEA" w:rsidRPr="00C92138" w:rsidRDefault="00CD3DEA" w:rsidP="00CD3DEA">
      <w:pPr>
        <w:pStyle w:val="NormalWeb"/>
        <w:numPr>
          <w:ilvl w:val="0"/>
          <w:numId w:val="1"/>
        </w:numPr>
        <w:tabs>
          <w:tab w:val="clear" w:pos="720"/>
          <w:tab w:val="num" w:pos="426"/>
        </w:tabs>
        <w:spacing w:before="0" w:beforeAutospacing="0" w:after="0" w:afterAutospacing="0"/>
        <w:ind w:left="426"/>
        <w:rPr>
          <w:sz w:val="22"/>
          <w:szCs w:val="22"/>
        </w:rPr>
      </w:pPr>
      <w:r w:rsidRPr="00C92138">
        <w:rPr>
          <w:sz w:val="22"/>
          <w:szCs w:val="22"/>
        </w:rPr>
        <w:t>Leave the water in the graduated cylinder and count the number of drops it ta</w:t>
      </w:r>
      <w:r w:rsidR="004B685E">
        <w:rPr>
          <w:sz w:val="22"/>
          <w:szCs w:val="22"/>
        </w:rPr>
        <w:t xml:space="preserve">kes to raise the water one more </w:t>
      </w:r>
      <w:r w:rsidR="00531EF9" w:rsidRPr="00C92138">
        <w:rPr>
          <w:sz w:val="22"/>
          <w:szCs w:val="22"/>
        </w:rPr>
        <w:t>ml. Record the number in table 1</w:t>
      </w:r>
      <w:r w:rsidR="000601ED">
        <w:rPr>
          <w:sz w:val="22"/>
          <w:szCs w:val="22"/>
        </w:rPr>
        <w:t>, column 3</w:t>
      </w:r>
      <w:r w:rsidRPr="00C92138">
        <w:rPr>
          <w:sz w:val="22"/>
          <w:szCs w:val="22"/>
        </w:rPr>
        <w:t xml:space="preserve">. </w:t>
      </w:r>
    </w:p>
    <w:p w:rsidR="00CD3DEA" w:rsidRPr="00C92138" w:rsidRDefault="00CD3DEA" w:rsidP="00CD3DEA">
      <w:pPr>
        <w:pStyle w:val="NormalWeb"/>
        <w:numPr>
          <w:ilvl w:val="0"/>
          <w:numId w:val="1"/>
        </w:numPr>
        <w:tabs>
          <w:tab w:val="clear" w:pos="720"/>
          <w:tab w:val="num" w:pos="426"/>
        </w:tabs>
        <w:spacing w:before="0" w:beforeAutospacing="0" w:after="0" w:afterAutospacing="0"/>
        <w:ind w:left="426"/>
        <w:rPr>
          <w:sz w:val="22"/>
          <w:szCs w:val="22"/>
        </w:rPr>
      </w:pPr>
      <w:r w:rsidRPr="00C92138">
        <w:rPr>
          <w:sz w:val="22"/>
          <w:szCs w:val="22"/>
        </w:rPr>
        <w:t xml:space="preserve">Calculate your average and round to the nearest tenth.  </w:t>
      </w:r>
    </w:p>
    <w:p w:rsidR="00CD3DEA" w:rsidRPr="00C92138" w:rsidRDefault="00CD3DEA" w:rsidP="00CD3DEA">
      <w:pPr>
        <w:pStyle w:val="NormalWeb"/>
        <w:spacing w:before="0" w:beforeAutospacing="0" w:after="0" w:afterAutospacing="0"/>
        <w:rPr>
          <w:sz w:val="18"/>
          <w:szCs w:val="22"/>
        </w:rPr>
      </w:pPr>
    </w:p>
    <w:p w:rsidR="00CD3DEA" w:rsidRPr="00C92138" w:rsidRDefault="00CD3DEA" w:rsidP="00CD3DEA">
      <w:pPr>
        <w:pStyle w:val="NormalWeb"/>
        <w:spacing w:before="0" w:beforeAutospacing="0" w:after="0" w:afterAutospacing="0"/>
        <w:rPr>
          <w:sz w:val="22"/>
          <w:szCs w:val="22"/>
        </w:rPr>
      </w:pPr>
      <w:r w:rsidRPr="00C92138">
        <w:rPr>
          <w:sz w:val="22"/>
          <w:szCs w:val="22"/>
        </w:rPr>
        <w:t>Table 1: # of drops of water in 1 mL</w:t>
      </w:r>
    </w:p>
    <w:tbl>
      <w:tblPr>
        <w:tblStyle w:val="TableGrid"/>
        <w:tblW w:w="9810" w:type="dxa"/>
        <w:tblInd w:w="-5" w:type="dxa"/>
        <w:tblLook w:val="04A0" w:firstRow="1" w:lastRow="0" w:firstColumn="1" w:lastColumn="0" w:noHBand="0" w:noVBand="1"/>
      </w:tblPr>
      <w:tblGrid>
        <w:gridCol w:w="1980"/>
        <w:gridCol w:w="1890"/>
        <w:gridCol w:w="1890"/>
        <w:gridCol w:w="4050"/>
      </w:tblGrid>
      <w:tr w:rsidR="00CD3DEA" w:rsidRPr="00C92138" w:rsidTr="000601ED">
        <w:tc>
          <w:tcPr>
            <w:tcW w:w="1980" w:type="dxa"/>
          </w:tcPr>
          <w:p w:rsidR="00CD3DEA" w:rsidRPr="00C92138" w:rsidRDefault="00CD3DEA" w:rsidP="00774A12">
            <w:pPr>
              <w:pStyle w:val="NormalWeb"/>
              <w:spacing w:before="0" w:beforeAutospacing="0" w:after="0" w:afterAutospacing="0"/>
              <w:rPr>
                <w:sz w:val="22"/>
                <w:szCs w:val="22"/>
              </w:rPr>
            </w:pPr>
            <w:r w:rsidRPr="00C92138">
              <w:rPr>
                <w:sz w:val="22"/>
                <w:szCs w:val="22"/>
              </w:rPr>
              <w:t xml:space="preserve"> # of drops to </w:t>
            </w:r>
            <w:r w:rsidR="00774A12">
              <w:rPr>
                <w:sz w:val="22"/>
                <w:szCs w:val="22"/>
              </w:rPr>
              <w:t>5</w:t>
            </w:r>
            <w:r w:rsidRPr="00C92138">
              <w:rPr>
                <w:sz w:val="22"/>
                <w:szCs w:val="22"/>
              </w:rPr>
              <w:t xml:space="preserve"> mL</w:t>
            </w:r>
          </w:p>
        </w:tc>
        <w:tc>
          <w:tcPr>
            <w:tcW w:w="1890" w:type="dxa"/>
          </w:tcPr>
          <w:p w:rsidR="00CD3DEA" w:rsidRPr="00C92138" w:rsidRDefault="00CD3DEA" w:rsidP="008E0F5F">
            <w:pPr>
              <w:pStyle w:val="NormalWeb"/>
              <w:spacing w:before="0" w:beforeAutospacing="0" w:after="0" w:afterAutospacing="0"/>
              <w:rPr>
                <w:sz w:val="22"/>
                <w:szCs w:val="22"/>
              </w:rPr>
            </w:pPr>
            <w:r w:rsidRPr="00C92138">
              <w:rPr>
                <w:sz w:val="22"/>
                <w:szCs w:val="22"/>
              </w:rPr>
              <w:t xml:space="preserve"># of drops to </w:t>
            </w:r>
            <w:r w:rsidR="008E0F5F">
              <w:rPr>
                <w:sz w:val="22"/>
                <w:szCs w:val="22"/>
              </w:rPr>
              <w:t>6</w:t>
            </w:r>
            <w:r w:rsidRPr="00C92138">
              <w:rPr>
                <w:sz w:val="22"/>
                <w:szCs w:val="22"/>
              </w:rPr>
              <w:t xml:space="preserve"> mL</w:t>
            </w:r>
          </w:p>
        </w:tc>
        <w:tc>
          <w:tcPr>
            <w:tcW w:w="1890" w:type="dxa"/>
          </w:tcPr>
          <w:p w:rsidR="00CD3DEA" w:rsidRPr="00C92138" w:rsidRDefault="00CD3DEA" w:rsidP="008E0F5F">
            <w:pPr>
              <w:pStyle w:val="NormalWeb"/>
              <w:spacing w:before="0" w:beforeAutospacing="0" w:after="0" w:afterAutospacing="0"/>
              <w:rPr>
                <w:sz w:val="22"/>
                <w:szCs w:val="22"/>
              </w:rPr>
            </w:pPr>
            <w:r w:rsidRPr="00C92138">
              <w:rPr>
                <w:sz w:val="22"/>
                <w:szCs w:val="22"/>
              </w:rPr>
              <w:t xml:space="preserve"># of drops to </w:t>
            </w:r>
            <w:r w:rsidR="008E0F5F">
              <w:rPr>
                <w:sz w:val="22"/>
                <w:szCs w:val="22"/>
              </w:rPr>
              <w:t>7</w:t>
            </w:r>
            <w:r w:rsidRPr="00C92138">
              <w:rPr>
                <w:sz w:val="22"/>
                <w:szCs w:val="22"/>
              </w:rPr>
              <w:t xml:space="preserve"> mL</w:t>
            </w:r>
          </w:p>
        </w:tc>
        <w:tc>
          <w:tcPr>
            <w:tcW w:w="4050" w:type="dxa"/>
          </w:tcPr>
          <w:p w:rsidR="00CD3DEA" w:rsidRPr="00C92138" w:rsidRDefault="009A35CA" w:rsidP="009A35CA">
            <w:pPr>
              <w:pStyle w:val="NormalWeb"/>
              <w:spacing w:before="0" w:beforeAutospacing="0" w:after="0" w:afterAutospacing="0"/>
              <w:rPr>
                <w:sz w:val="22"/>
                <w:szCs w:val="22"/>
              </w:rPr>
            </w:pPr>
            <w:r w:rsidRPr="00C92138">
              <w:rPr>
                <w:sz w:val="22"/>
                <w:szCs w:val="22"/>
              </w:rPr>
              <w:t xml:space="preserve">Average # of drops of water to equal  1 mL </w:t>
            </w:r>
          </w:p>
        </w:tc>
      </w:tr>
      <w:tr w:rsidR="00CD3DEA" w:rsidRPr="00C92138" w:rsidTr="000601ED">
        <w:trPr>
          <w:trHeight w:val="144"/>
        </w:trPr>
        <w:tc>
          <w:tcPr>
            <w:tcW w:w="1980" w:type="dxa"/>
          </w:tcPr>
          <w:p w:rsidR="00CD3DEA" w:rsidRPr="000601ED" w:rsidRDefault="00CD3DEA" w:rsidP="00C46104">
            <w:pPr>
              <w:pStyle w:val="NormalWeb"/>
              <w:spacing w:before="0" w:beforeAutospacing="0" w:after="0" w:afterAutospacing="0"/>
              <w:rPr>
                <w:sz w:val="18"/>
                <w:szCs w:val="22"/>
              </w:rPr>
            </w:pPr>
          </w:p>
        </w:tc>
        <w:tc>
          <w:tcPr>
            <w:tcW w:w="1890" w:type="dxa"/>
          </w:tcPr>
          <w:p w:rsidR="00CD3DEA" w:rsidRPr="000601ED" w:rsidRDefault="00CD3DEA" w:rsidP="00C46104">
            <w:pPr>
              <w:pStyle w:val="NormalWeb"/>
              <w:spacing w:before="0" w:beforeAutospacing="0" w:after="0" w:afterAutospacing="0"/>
              <w:rPr>
                <w:sz w:val="18"/>
                <w:szCs w:val="22"/>
              </w:rPr>
            </w:pPr>
          </w:p>
        </w:tc>
        <w:tc>
          <w:tcPr>
            <w:tcW w:w="1890" w:type="dxa"/>
          </w:tcPr>
          <w:p w:rsidR="00CD3DEA" w:rsidRPr="000601ED" w:rsidRDefault="00CD3DEA" w:rsidP="00C46104">
            <w:pPr>
              <w:pStyle w:val="NormalWeb"/>
              <w:spacing w:before="0" w:beforeAutospacing="0" w:after="0" w:afterAutospacing="0"/>
              <w:rPr>
                <w:sz w:val="18"/>
                <w:szCs w:val="22"/>
              </w:rPr>
            </w:pPr>
          </w:p>
        </w:tc>
        <w:tc>
          <w:tcPr>
            <w:tcW w:w="4050" w:type="dxa"/>
          </w:tcPr>
          <w:p w:rsidR="00CD3DEA" w:rsidRPr="000601ED" w:rsidRDefault="00CD3DEA" w:rsidP="00C46104">
            <w:pPr>
              <w:pStyle w:val="NormalWeb"/>
              <w:spacing w:before="0" w:beforeAutospacing="0" w:after="0" w:afterAutospacing="0"/>
              <w:rPr>
                <w:sz w:val="18"/>
                <w:szCs w:val="22"/>
              </w:rPr>
            </w:pPr>
          </w:p>
          <w:p w:rsidR="00AE15D7" w:rsidRPr="000601ED" w:rsidRDefault="00AE15D7" w:rsidP="00C46104">
            <w:pPr>
              <w:pStyle w:val="NormalWeb"/>
              <w:spacing w:before="0" w:beforeAutospacing="0" w:after="0" w:afterAutospacing="0"/>
              <w:rPr>
                <w:sz w:val="18"/>
                <w:szCs w:val="22"/>
              </w:rPr>
            </w:pPr>
          </w:p>
        </w:tc>
      </w:tr>
    </w:tbl>
    <w:p w:rsidR="009A35CA" w:rsidRPr="00C92138" w:rsidRDefault="000601ED" w:rsidP="0087628D">
      <w:pPr>
        <w:rPr>
          <w:sz w:val="22"/>
          <w:szCs w:val="22"/>
        </w:rPr>
      </w:pPr>
      <w:r>
        <w:rPr>
          <w:sz w:val="22"/>
          <w:szCs w:val="22"/>
        </w:rPr>
        <w:t>Average calculations here</w:t>
      </w:r>
      <w:r w:rsidR="009A35CA" w:rsidRPr="00C92138">
        <w:rPr>
          <w:sz w:val="22"/>
          <w:szCs w:val="22"/>
        </w:rPr>
        <w:t>:</w:t>
      </w:r>
    </w:p>
    <w:p w:rsidR="009A35CA" w:rsidRPr="00C92138" w:rsidRDefault="009A35CA" w:rsidP="0087628D">
      <w:pPr>
        <w:rPr>
          <w:sz w:val="22"/>
          <w:szCs w:val="22"/>
        </w:rPr>
      </w:pPr>
    </w:p>
    <w:p w:rsidR="0082689F" w:rsidRPr="00C92138" w:rsidRDefault="00C92138" w:rsidP="0087628D">
      <w:pPr>
        <w:rPr>
          <w:sz w:val="22"/>
          <w:szCs w:val="22"/>
        </w:rPr>
      </w:pPr>
      <w:r w:rsidRPr="00C92138">
        <w:rPr>
          <w:noProof/>
          <w:sz w:val="22"/>
          <w:szCs w:val="22"/>
        </w:rPr>
        <w:drawing>
          <wp:anchor distT="0" distB="0" distL="114300" distR="114300" simplePos="0" relativeHeight="251663360" behindDoc="0" locked="0" layoutInCell="1" allowOverlap="1" wp14:anchorId="53BE4819" wp14:editId="45E0CD5D">
            <wp:simplePos x="0" y="0"/>
            <wp:positionH relativeFrom="column">
              <wp:posOffset>5772150</wp:posOffset>
            </wp:positionH>
            <wp:positionV relativeFrom="paragraph">
              <wp:posOffset>17780</wp:posOffset>
            </wp:positionV>
            <wp:extent cx="971550" cy="1819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9"/>
                        </a:ext>
                      </a:extLst>
                    </a:blip>
                    <a:stretch>
                      <a:fillRect/>
                    </a:stretch>
                  </pic:blipFill>
                  <pic:spPr>
                    <a:xfrm>
                      <a:off x="0" y="0"/>
                      <a:ext cx="971550" cy="1819275"/>
                    </a:xfrm>
                    <a:prstGeom prst="rect">
                      <a:avLst/>
                    </a:prstGeom>
                  </pic:spPr>
                </pic:pic>
              </a:graphicData>
            </a:graphic>
            <wp14:sizeRelH relativeFrom="page">
              <wp14:pctWidth>0</wp14:pctWidth>
            </wp14:sizeRelH>
            <wp14:sizeRelV relativeFrom="page">
              <wp14:pctHeight>0</wp14:pctHeight>
            </wp14:sizeRelV>
          </wp:anchor>
        </w:drawing>
      </w:r>
    </w:p>
    <w:p w:rsidR="009A35CA" w:rsidRPr="00C92138" w:rsidRDefault="009A35CA" w:rsidP="0087628D">
      <w:pPr>
        <w:rPr>
          <w:sz w:val="22"/>
          <w:szCs w:val="22"/>
        </w:rPr>
      </w:pPr>
    </w:p>
    <w:p w:rsidR="009A35CA" w:rsidRPr="00C92138" w:rsidRDefault="009A35CA" w:rsidP="0087628D">
      <w:pPr>
        <w:rPr>
          <w:sz w:val="22"/>
          <w:szCs w:val="22"/>
        </w:rPr>
      </w:pPr>
      <w:r w:rsidRPr="00C92138">
        <w:rPr>
          <w:sz w:val="22"/>
          <w:szCs w:val="22"/>
        </w:rPr>
        <w:t>Questions:</w:t>
      </w:r>
    </w:p>
    <w:p w:rsidR="009A35CA" w:rsidRPr="00C92138" w:rsidRDefault="009A35CA" w:rsidP="009A35CA">
      <w:pPr>
        <w:pStyle w:val="ListParagraph"/>
        <w:numPr>
          <w:ilvl w:val="0"/>
          <w:numId w:val="6"/>
        </w:numPr>
        <w:rPr>
          <w:sz w:val="22"/>
          <w:szCs w:val="22"/>
        </w:rPr>
      </w:pPr>
      <w:r w:rsidRPr="00C92138">
        <w:rPr>
          <w:sz w:val="22"/>
          <w:szCs w:val="22"/>
        </w:rPr>
        <w:t>How many drop of water equals 1 mL? _____________</w:t>
      </w:r>
    </w:p>
    <w:p w:rsidR="00C92138" w:rsidRPr="00C92138" w:rsidRDefault="009A35CA" w:rsidP="009A35CA">
      <w:pPr>
        <w:pStyle w:val="ListParagraph"/>
        <w:numPr>
          <w:ilvl w:val="0"/>
          <w:numId w:val="6"/>
        </w:numPr>
        <w:rPr>
          <w:b/>
          <w:bCs/>
          <w:i/>
          <w:iCs/>
          <w:sz w:val="22"/>
          <w:szCs w:val="22"/>
        </w:rPr>
      </w:pPr>
      <w:r w:rsidRPr="00C92138">
        <w:rPr>
          <w:sz w:val="22"/>
          <w:szCs w:val="22"/>
        </w:rPr>
        <w:t xml:space="preserve">Based on your answer to number 1, how many drops would it take to make 1 liter? _____________ </w:t>
      </w:r>
    </w:p>
    <w:p w:rsidR="009A35CA" w:rsidRPr="00C92138" w:rsidRDefault="009A35CA" w:rsidP="00C92138">
      <w:pPr>
        <w:pStyle w:val="ListParagraph"/>
        <w:rPr>
          <w:b/>
          <w:bCs/>
          <w:i/>
          <w:iCs/>
          <w:sz w:val="22"/>
          <w:szCs w:val="22"/>
        </w:rPr>
      </w:pPr>
      <w:proofErr w:type="gramStart"/>
      <w:r w:rsidRPr="00C92138">
        <w:rPr>
          <w:sz w:val="22"/>
          <w:szCs w:val="22"/>
        </w:rPr>
        <w:t>show</w:t>
      </w:r>
      <w:proofErr w:type="gramEnd"/>
      <w:r w:rsidRPr="00C92138">
        <w:rPr>
          <w:sz w:val="22"/>
          <w:szCs w:val="22"/>
        </w:rPr>
        <w:t xml:space="preserve"> your </w:t>
      </w:r>
      <w:r w:rsidR="000601ED">
        <w:rPr>
          <w:sz w:val="22"/>
          <w:szCs w:val="22"/>
        </w:rPr>
        <w:t>calculations here:</w:t>
      </w:r>
    </w:p>
    <w:p w:rsidR="009A35CA" w:rsidRPr="00C92138" w:rsidRDefault="009A35CA" w:rsidP="0087628D">
      <w:pPr>
        <w:rPr>
          <w:sz w:val="22"/>
          <w:szCs w:val="22"/>
        </w:rPr>
      </w:pPr>
    </w:p>
    <w:p w:rsidR="00AD6191" w:rsidRPr="00C92138" w:rsidRDefault="00AD6191" w:rsidP="0087628D">
      <w:pPr>
        <w:rPr>
          <w:sz w:val="22"/>
          <w:szCs w:val="22"/>
        </w:rPr>
      </w:pPr>
    </w:p>
    <w:p w:rsidR="0082689F" w:rsidRPr="00C92138" w:rsidRDefault="0082689F" w:rsidP="0087628D">
      <w:pPr>
        <w:rPr>
          <w:sz w:val="22"/>
          <w:szCs w:val="22"/>
        </w:rPr>
      </w:pPr>
    </w:p>
    <w:p w:rsidR="00AD6191" w:rsidRPr="00C92138" w:rsidRDefault="00AD6191" w:rsidP="0087628D">
      <w:pPr>
        <w:rPr>
          <w:sz w:val="22"/>
          <w:szCs w:val="22"/>
        </w:rPr>
      </w:pPr>
    </w:p>
    <w:p w:rsidR="00933C76" w:rsidRPr="00C92138" w:rsidRDefault="00933C76" w:rsidP="0087628D">
      <w:pPr>
        <w:pStyle w:val="NormalWeb"/>
        <w:spacing w:before="0" w:beforeAutospacing="0" w:after="0" w:afterAutospacing="0"/>
        <w:rPr>
          <w:b/>
          <w:bCs/>
          <w:sz w:val="22"/>
          <w:szCs w:val="22"/>
        </w:rPr>
      </w:pPr>
      <w:r w:rsidRPr="00C92138">
        <w:rPr>
          <w:b/>
          <w:bCs/>
          <w:i/>
          <w:iCs/>
          <w:sz w:val="22"/>
          <w:szCs w:val="22"/>
        </w:rPr>
        <w:t xml:space="preserve">Part B: </w:t>
      </w:r>
      <w:r w:rsidR="002C0024" w:rsidRPr="00C92138">
        <w:rPr>
          <w:b/>
          <w:bCs/>
          <w:i/>
          <w:iCs/>
          <w:sz w:val="22"/>
          <w:szCs w:val="22"/>
        </w:rPr>
        <w:t>Indirect measurement to determine the volume of a solid (</w:t>
      </w:r>
      <w:r w:rsidRPr="00C92138">
        <w:rPr>
          <w:b/>
          <w:bCs/>
          <w:i/>
          <w:iCs/>
          <w:sz w:val="22"/>
          <w:szCs w:val="22"/>
        </w:rPr>
        <w:t>Water Displacement</w:t>
      </w:r>
      <w:r w:rsidR="002C0024" w:rsidRPr="00C92138">
        <w:rPr>
          <w:b/>
          <w:bCs/>
          <w:i/>
          <w:iCs/>
          <w:sz w:val="22"/>
          <w:szCs w:val="22"/>
        </w:rPr>
        <w:t>)</w:t>
      </w:r>
      <w:r w:rsidR="00AD6191" w:rsidRPr="00C92138">
        <w:rPr>
          <w:noProof/>
          <w:sz w:val="22"/>
          <w:szCs w:val="22"/>
        </w:rPr>
        <w:t xml:space="preserve"> </w:t>
      </w:r>
    </w:p>
    <w:p w:rsidR="00933C76" w:rsidRPr="00C92138" w:rsidRDefault="00933C76" w:rsidP="0087628D">
      <w:pPr>
        <w:pStyle w:val="NormalWeb"/>
        <w:spacing w:before="0" w:beforeAutospacing="0" w:after="0" w:afterAutospacing="0"/>
        <w:rPr>
          <w:sz w:val="22"/>
          <w:szCs w:val="22"/>
        </w:rPr>
      </w:pPr>
      <w:r w:rsidRPr="00C92138">
        <w:rPr>
          <w:sz w:val="22"/>
          <w:szCs w:val="22"/>
        </w:rPr>
        <w:t>Follow the directions to find the volume of three marbles using water displacement.</w:t>
      </w:r>
    </w:p>
    <w:p w:rsidR="00933C76" w:rsidRPr="00C92138" w:rsidRDefault="00933C76" w:rsidP="00531EF9">
      <w:pPr>
        <w:pStyle w:val="NormalWeb"/>
        <w:numPr>
          <w:ilvl w:val="0"/>
          <w:numId w:val="2"/>
        </w:numPr>
        <w:spacing w:before="0" w:beforeAutospacing="0" w:after="0" w:afterAutospacing="0"/>
        <w:ind w:left="0" w:firstLine="0"/>
        <w:rPr>
          <w:sz w:val="22"/>
          <w:szCs w:val="22"/>
        </w:rPr>
      </w:pPr>
      <w:r w:rsidRPr="00C92138">
        <w:rPr>
          <w:sz w:val="22"/>
          <w:szCs w:val="22"/>
        </w:rPr>
        <w:t>Add 20 m</w:t>
      </w:r>
      <w:r w:rsidR="004F6699">
        <w:rPr>
          <w:sz w:val="22"/>
          <w:szCs w:val="22"/>
        </w:rPr>
        <w:t>L</w:t>
      </w:r>
      <w:r w:rsidRPr="00C92138">
        <w:rPr>
          <w:sz w:val="22"/>
          <w:szCs w:val="22"/>
        </w:rPr>
        <w:t xml:space="preserve"> of water to a </w:t>
      </w:r>
      <w:r w:rsidR="00774A12">
        <w:rPr>
          <w:sz w:val="22"/>
          <w:szCs w:val="22"/>
        </w:rPr>
        <w:t>_______</w:t>
      </w:r>
      <w:r w:rsidR="000601ED">
        <w:rPr>
          <w:sz w:val="22"/>
          <w:szCs w:val="22"/>
        </w:rPr>
        <w:t xml:space="preserve"> mL</w:t>
      </w:r>
      <w:r w:rsidRPr="00C92138">
        <w:rPr>
          <w:sz w:val="22"/>
          <w:szCs w:val="22"/>
        </w:rPr>
        <w:t xml:space="preserve"> graduated cylinder. Record </w:t>
      </w:r>
      <w:r w:rsidR="00531EF9" w:rsidRPr="00C92138">
        <w:rPr>
          <w:sz w:val="22"/>
          <w:szCs w:val="22"/>
        </w:rPr>
        <w:t xml:space="preserve">the </w:t>
      </w:r>
      <w:r w:rsidR="004F6699">
        <w:rPr>
          <w:sz w:val="22"/>
          <w:szCs w:val="22"/>
        </w:rPr>
        <w:t xml:space="preserve">volume </w:t>
      </w:r>
      <w:r w:rsidR="00531EF9" w:rsidRPr="00C92138">
        <w:rPr>
          <w:sz w:val="22"/>
          <w:szCs w:val="22"/>
        </w:rPr>
        <w:t>in table 2</w:t>
      </w:r>
      <w:r w:rsidR="000601ED">
        <w:rPr>
          <w:sz w:val="22"/>
          <w:szCs w:val="22"/>
        </w:rPr>
        <w:t>,</w:t>
      </w:r>
      <w:r w:rsidR="004F6699">
        <w:rPr>
          <w:sz w:val="22"/>
          <w:szCs w:val="22"/>
        </w:rPr>
        <w:t xml:space="preserve"> column 1</w:t>
      </w:r>
      <w:r w:rsidRPr="00C92138">
        <w:rPr>
          <w:sz w:val="22"/>
          <w:szCs w:val="22"/>
        </w:rPr>
        <w:t xml:space="preserve">. </w:t>
      </w:r>
    </w:p>
    <w:p w:rsidR="00933C76" w:rsidRPr="00C92138" w:rsidRDefault="004F6699" w:rsidP="00531EF9">
      <w:pPr>
        <w:pStyle w:val="NormalWeb"/>
        <w:numPr>
          <w:ilvl w:val="0"/>
          <w:numId w:val="2"/>
        </w:numPr>
        <w:spacing w:before="0" w:beforeAutospacing="0" w:after="0" w:afterAutospacing="0"/>
        <w:ind w:left="0" w:firstLine="0"/>
        <w:rPr>
          <w:sz w:val="22"/>
          <w:szCs w:val="22"/>
        </w:rPr>
      </w:pPr>
      <w:r>
        <w:rPr>
          <w:sz w:val="22"/>
          <w:szCs w:val="22"/>
        </w:rPr>
        <w:t xml:space="preserve">With the graduated </w:t>
      </w:r>
      <w:r w:rsidR="00933C76" w:rsidRPr="00C92138">
        <w:rPr>
          <w:sz w:val="22"/>
          <w:szCs w:val="22"/>
        </w:rPr>
        <w:t xml:space="preserve">cylinder </w:t>
      </w:r>
      <w:r>
        <w:rPr>
          <w:sz w:val="22"/>
          <w:szCs w:val="22"/>
        </w:rPr>
        <w:t>slightly, add 3 marbles an</w:t>
      </w:r>
      <w:r w:rsidR="00933C76" w:rsidRPr="00C92138">
        <w:rPr>
          <w:sz w:val="22"/>
          <w:szCs w:val="22"/>
        </w:rPr>
        <w:t xml:space="preserve">d </w:t>
      </w:r>
      <w:r>
        <w:rPr>
          <w:sz w:val="22"/>
          <w:szCs w:val="22"/>
        </w:rPr>
        <w:t>r</w:t>
      </w:r>
      <w:r w:rsidR="00531EF9" w:rsidRPr="00C92138">
        <w:rPr>
          <w:sz w:val="22"/>
          <w:szCs w:val="22"/>
        </w:rPr>
        <w:t>ecord th</w:t>
      </w:r>
      <w:r>
        <w:rPr>
          <w:sz w:val="22"/>
          <w:szCs w:val="22"/>
        </w:rPr>
        <w:t>e volume</w:t>
      </w:r>
      <w:r w:rsidR="00531EF9" w:rsidRPr="00C92138">
        <w:rPr>
          <w:sz w:val="22"/>
          <w:szCs w:val="22"/>
        </w:rPr>
        <w:t xml:space="preserve"> in table 2</w:t>
      </w:r>
      <w:r w:rsidR="000601ED">
        <w:rPr>
          <w:sz w:val="22"/>
          <w:szCs w:val="22"/>
        </w:rPr>
        <w:t>,</w:t>
      </w:r>
      <w:r>
        <w:rPr>
          <w:sz w:val="22"/>
          <w:szCs w:val="22"/>
        </w:rPr>
        <w:t xml:space="preserve"> column 2</w:t>
      </w:r>
      <w:r w:rsidR="00933C76" w:rsidRPr="00C92138">
        <w:rPr>
          <w:sz w:val="22"/>
          <w:szCs w:val="22"/>
        </w:rPr>
        <w:t xml:space="preserve">. </w:t>
      </w:r>
    </w:p>
    <w:p w:rsidR="000F4F35" w:rsidRDefault="00933C76" w:rsidP="00531EF9">
      <w:pPr>
        <w:pStyle w:val="NormalWeb"/>
        <w:numPr>
          <w:ilvl w:val="0"/>
          <w:numId w:val="2"/>
        </w:numPr>
        <w:spacing w:before="0" w:beforeAutospacing="0" w:after="0" w:afterAutospacing="0"/>
        <w:ind w:left="0" w:firstLine="0"/>
        <w:rPr>
          <w:sz w:val="22"/>
          <w:szCs w:val="22"/>
        </w:rPr>
      </w:pPr>
      <w:r w:rsidRPr="00C92138">
        <w:rPr>
          <w:sz w:val="22"/>
          <w:szCs w:val="22"/>
        </w:rPr>
        <w:t>Find the difference between the two</w:t>
      </w:r>
      <w:r w:rsidR="00531EF9" w:rsidRPr="00C92138">
        <w:rPr>
          <w:sz w:val="22"/>
          <w:szCs w:val="22"/>
        </w:rPr>
        <w:t xml:space="preserve"> measurements and record in table 2</w:t>
      </w:r>
      <w:r w:rsidR="000601ED">
        <w:rPr>
          <w:sz w:val="22"/>
          <w:szCs w:val="22"/>
        </w:rPr>
        <w:t>,</w:t>
      </w:r>
      <w:r w:rsidR="000F4F35">
        <w:rPr>
          <w:sz w:val="22"/>
          <w:szCs w:val="22"/>
        </w:rPr>
        <w:t xml:space="preserve"> column 3. </w:t>
      </w:r>
      <w:r w:rsidR="00531EF9" w:rsidRPr="00C92138">
        <w:rPr>
          <w:sz w:val="22"/>
          <w:szCs w:val="22"/>
        </w:rPr>
        <w:t>The</w:t>
      </w:r>
      <w:r w:rsidR="000F4F35">
        <w:rPr>
          <w:sz w:val="22"/>
          <w:szCs w:val="22"/>
        </w:rPr>
        <w:t xml:space="preserve"> difference is the </w:t>
      </w:r>
      <w:r w:rsidR="00531EF9" w:rsidRPr="00C92138">
        <w:rPr>
          <w:sz w:val="22"/>
          <w:szCs w:val="22"/>
        </w:rPr>
        <w:t xml:space="preserve">volume of </w:t>
      </w:r>
      <w:r w:rsidR="000F4F35">
        <w:rPr>
          <w:sz w:val="22"/>
          <w:szCs w:val="22"/>
        </w:rPr>
        <w:t>3</w:t>
      </w:r>
      <w:r w:rsidR="00531EF9" w:rsidRPr="00C92138">
        <w:rPr>
          <w:sz w:val="22"/>
          <w:szCs w:val="22"/>
        </w:rPr>
        <w:t xml:space="preserve"> marble</w:t>
      </w:r>
      <w:r w:rsidR="000F4F35">
        <w:rPr>
          <w:sz w:val="22"/>
          <w:szCs w:val="22"/>
        </w:rPr>
        <w:t>s</w:t>
      </w:r>
      <w:r w:rsidR="000601ED">
        <w:rPr>
          <w:sz w:val="22"/>
          <w:szCs w:val="22"/>
        </w:rPr>
        <w:t>.</w:t>
      </w:r>
    </w:p>
    <w:p w:rsidR="000601ED" w:rsidRDefault="000601ED" w:rsidP="00531EF9">
      <w:pPr>
        <w:pStyle w:val="NormalWeb"/>
        <w:numPr>
          <w:ilvl w:val="0"/>
          <w:numId w:val="2"/>
        </w:numPr>
        <w:spacing w:before="0" w:beforeAutospacing="0" w:after="0" w:afterAutospacing="0"/>
        <w:ind w:left="0" w:firstLine="0"/>
        <w:rPr>
          <w:sz w:val="22"/>
          <w:szCs w:val="22"/>
        </w:rPr>
      </w:pPr>
      <w:r>
        <w:rPr>
          <w:sz w:val="22"/>
          <w:szCs w:val="22"/>
        </w:rPr>
        <w:t>Determine the volume of 1 marble in table 2, column 4.</w:t>
      </w:r>
    </w:p>
    <w:p w:rsidR="00CD3DEA" w:rsidRPr="00C92138" w:rsidRDefault="00CD3DEA" w:rsidP="00CD3DEA">
      <w:pPr>
        <w:pStyle w:val="NormalWeb"/>
        <w:spacing w:before="0" w:beforeAutospacing="0" w:after="0" w:afterAutospacing="0"/>
        <w:rPr>
          <w:sz w:val="16"/>
          <w:szCs w:val="22"/>
        </w:rPr>
      </w:pPr>
    </w:p>
    <w:p w:rsidR="00CD3DEA" w:rsidRPr="00C92138" w:rsidRDefault="00CD3DEA" w:rsidP="00CD3DEA">
      <w:pPr>
        <w:pStyle w:val="NormalWeb"/>
        <w:spacing w:before="0" w:beforeAutospacing="0" w:after="0" w:afterAutospacing="0"/>
        <w:rPr>
          <w:sz w:val="22"/>
          <w:szCs w:val="22"/>
        </w:rPr>
      </w:pPr>
      <w:r w:rsidRPr="00C92138">
        <w:rPr>
          <w:sz w:val="22"/>
          <w:szCs w:val="22"/>
        </w:rPr>
        <w:t>Table 2: Water Displacement</w:t>
      </w:r>
    </w:p>
    <w:tbl>
      <w:tblPr>
        <w:tblStyle w:val="TableGrid"/>
        <w:tblW w:w="9450" w:type="dxa"/>
        <w:tblInd w:w="-5" w:type="dxa"/>
        <w:tblLook w:val="04A0" w:firstRow="1" w:lastRow="0" w:firstColumn="1" w:lastColumn="0" w:noHBand="0" w:noVBand="1"/>
      </w:tblPr>
      <w:tblGrid>
        <w:gridCol w:w="2362"/>
        <w:gridCol w:w="2363"/>
        <w:gridCol w:w="2362"/>
        <w:gridCol w:w="2363"/>
      </w:tblGrid>
      <w:tr w:rsidR="000F4F35" w:rsidRPr="00C92138" w:rsidTr="000F4F35">
        <w:tc>
          <w:tcPr>
            <w:tcW w:w="2362" w:type="dxa"/>
          </w:tcPr>
          <w:p w:rsidR="000F4F35" w:rsidRPr="00C92138" w:rsidRDefault="000F4F35" w:rsidP="0087628D">
            <w:pPr>
              <w:pStyle w:val="NormalWeb"/>
              <w:spacing w:before="0" w:beforeAutospacing="0" w:after="0" w:afterAutospacing="0"/>
              <w:rPr>
                <w:sz w:val="22"/>
                <w:szCs w:val="22"/>
              </w:rPr>
            </w:pPr>
            <w:r w:rsidRPr="00C92138">
              <w:rPr>
                <w:sz w:val="22"/>
                <w:szCs w:val="22"/>
              </w:rPr>
              <w:t> </w:t>
            </w:r>
            <w:r w:rsidRPr="00C92138">
              <w:rPr>
                <w:bCs/>
                <w:sz w:val="22"/>
                <w:szCs w:val="22"/>
              </w:rPr>
              <w:t>Volume of Water Before adding Marbles (mL)</w:t>
            </w:r>
          </w:p>
        </w:tc>
        <w:tc>
          <w:tcPr>
            <w:tcW w:w="2363" w:type="dxa"/>
          </w:tcPr>
          <w:p w:rsidR="000F4F35" w:rsidRPr="00C92138" w:rsidRDefault="000F4F35" w:rsidP="0087628D">
            <w:pPr>
              <w:pStyle w:val="NormalWeb"/>
              <w:spacing w:before="0" w:beforeAutospacing="0" w:after="0" w:afterAutospacing="0"/>
              <w:rPr>
                <w:sz w:val="22"/>
                <w:szCs w:val="22"/>
              </w:rPr>
            </w:pPr>
            <w:r w:rsidRPr="00C92138">
              <w:rPr>
                <w:bCs/>
                <w:sz w:val="22"/>
                <w:szCs w:val="22"/>
              </w:rPr>
              <w:t>Volume of Water After Adding Marbles (mL)</w:t>
            </w:r>
          </w:p>
        </w:tc>
        <w:tc>
          <w:tcPr>
            <w:tcW w:w="2362" w:type="dxa"/>
          </w:tcPr>
          <w:p w:rsidR="000F4F35" w:rsidRPr="00C92138" w:rsidRDefault="000F4F35" w:rsidP="0087628D">
            <w:pPr>
              <w:pStyle w:val="NormalWeb"/>
              <w:spacing w:before="0" w:beforeAutospacing="0" w:after="0" w:afterAutospacing="0"/>
              <w:rPr>
                <w:bCs/>
                <w:sz w:val="22"/>
                <w:szCs w:val="22"/>
              </w:rPr>
            </w:pPr>
            <w:r w:rsidRPr="00C92138">
              <w:rPr>
                <w:bCs/>
                <w:sz w:val="22"/>
                <w:szCs w:val="22"/>
              </w:rPr>
              <w:t xml:space="preserve">Volume of 3 Marbles </w:t>
            </w:r>
          </w:p>
          <w:p w:rsidR="000F4F35" w:rsidRPr="00C92138" w:rsidRDefault="000F4F35" w:rsidP="0087628D">
            <w:pPr>
              <w:pStyle w:val="NormalWeb"/>
              <w:spacing w:before="0" w:beforeAutospacing="0" w:after="0" w:afterAutospacing="0"/>
              <w:rPr>
                <w:sz w:val="22"/>
                <w:szCs w:val="22"/>
              </w:rPr>
            </w:pPr>
            <w:r w:rsidRPr="00C92138">
              <w:rPr>
                <w:bCs/>
                <w:sz w:val="22"/>
                <w:szCs w:val="22"/>
              </w:rPr>
              <w:t>(mL)</w:t>
            </w:r>
          </w:p>
        </w:tc>
        <w:tc>
          <w:tcPr>
            <w:tcW w:w="2363" w:type="dxa"/>
          </w:tcPr>
          <w:p w:rsidR="000F4F35" w:rsidRPr="00C92138" w:rsidRDefault="000F4F35" w:rsidP="0087628D">
            <w:pPr>
              <w:pStyle w:val="NormalWeb"/>
              <w:spacing w:before="0" w:beforeAutospacing="0" w:after="0" w:afterAutospacing="0"/>
              <w:rPr>
                <w:bCs/>
                <w:sz w:val="22"/>
                <w:szCs w:val="22"/>
              </w:rPr>
            </w:pPr>
            <w:r w:rsidRPr="00C92138">
              <w:rPr>
                <w:bCs/>
                <w:sz w:val="22"/>
                <w:szCs w:val="22"/>
              </w:rPr>
              <w:t>Volume of 1 Marbles (mL)</w:t>
            </w:r>
          </w:p>
          <w:p w:rsidR="000F4F35" w:rsidRPr="00C92138" w:rsidRDefault="000F4F35" w:rsidP="0087628D">
            <w:pPr>
              <w:pStyle w:val="NormalWeb"/>
              <w:spacing w:before="0" w:beforeAutospacing="0" w:after="0" w:afterAutospacing="0"/>
              <w:rPr>
                <w:bCs/>
                <w:sz w:val="22"/>
                <w:szCs w:val="22"/>
              </w:rPr>
            </w:pPr>
          </w:p>
        </w:tc>
      </w:tr>
      <w:tr w:rsidR="000F4F35" w:rsidRPr="00C92138" w:rsidTr="000601ED">
        <w:trPr>
          <w:trHeight w:val="432"/>
        </w:trPr>
        <w:tc>
          <w:tcPr>
            <w:tcW w:w="2362" w:type="dxa"/>
          </w:tcPr>
          <w:p w:rsidR="000F4F35" w:rsidRPr="000601ED" w:rsidRDefault="000F4F35" w:rsidP="0087628D">
            <w:pPr>
              <w:pStyle w:val="NormalWeb"/>
              <w:spacing w:before="0" w:beforeAutospacing="0" w:after="0" w:afterAutospacing="0"/>
              <w:rPr>
                <w:sz w:val="18"/>
                <w:szCs w:val="22"/>
              </w:rPr>
            </w:pPr>
          </w:p>
          <w:p w:rsidR="000F4F35" w:rsidRPr="000601ED" w:rsidRDefault="000F4F35" w:rsidP="0087628D">
            <w:pPr>
              <w:pStyle w:val="NormalWeb"/>
              <w:spacing w:before="0" w:beforeAutospacing="0" w:after="0" w:afterAutospacing="0"/>
              <w:rPr>
                <w:sz w:val="18"/>
                <w:szCs w:val="22"/>
              </w:rPr>
            </w:pPr>
          </w:p>
        </w:tc>
        <w:tc>
          <w:tcPr>
            <w:tcW w:w="2363" w:type="dxa"/>
          </w:tcPr>
          <w:p w:rsidR="000F4F35" w:rsidRPr="000601ED" w:rsidRDefault="000F4F35" w:rsidP="0087628D">
            <w:pPr>
              <w:pStyle w:val="NormalWeb"/>
              <w:spacing w:before="0" w:beforeAutospacing="0" w:after="0" w:afterAutospacing="0"/>
              <w:rPr>
                <w:sz w:val="18"/>
                <w:szCs w:val="22"/>
              </w:rPr>
            </w:pPr>
          </w:p>
        </w:tc>
        <w:tc>
          <w:tcPr>
            <w:tcW w:w="2362" w:type="dxa"/>
          </w:tcPr>
          <w:p w:rsidR="000F4F35" w:rsidRPr="000601ED" w:rsidRDefault="000F4F35" w:rsidP="0087628D">
            <w:pPr>
              <w:pStyle w:val="NormalWeb"/>
              <w:spacing w:before="0" w:beforeAutospacing="0" w:after="0" w:afterAutospacing="0"/>
              <w:rPr>
                <w:sz w:val="18"/>
                <w:szCs w:val="22"/>
              </w:rPr>
            </w:pPr>
          </w:p>
        </w:tc>
        <w:tc>
          <w:tcPr>
            <w:tcW w:w="2363" w:type="dxa"/>
          </w:tcPr>
          <w:p w:rsidR="000F4F35" w:rsidRPr="000601ED" w:rsidRDefault="000F4F35" w:rsidP="0087628D">
            <w:pPr>
              <w:pStyle w:val="NormalWeb"/>
              <w:spacing w:before="0" w:beforeAutospacing="0" w:after="0" w:afterAutospacing="0"/>
              <w:rPr>
                <w:sz w:val="18"/>
                <w:szCs w:val="22"/>
              </w:rPr>
            </w:pPr>
          </w:p>
        </w:tc>
      </w:tr>
    </w:tbl>
    <w:p w:rsidR="000601ED" w:rsidRDefault="000601ED" w:rsidP="00683D0D">
      <w:pPr>
        <w:pStyle w:val="NormalWeb"/>
        <w:spacing w:before="0" w:beforeAutospacing="0" w:after="0" w:afterAutospacing="0"/>
        <w:rPr>
          <w:bCs/>
          <w:sz w:val="22"/>
          <w:szCs w:val="22"/>
        </w:rPr>
      </w:pPr>
      <w:r>
        <w:rPr>
          <w:bCs/>
          <w:sz w:val="22"/>
          <w:szCs w:val="22"/>
        </w:rPr>
        <w:t>C</w:t>
      </w:r>
      <w:r w:rsidR="0082689F" w:rsidRPr="00C92138">
        <w:rPr>
          <w:bCs/>
          <w:sz w:val="22"/>
          <w:szCs w:val="22"/>
        </w:rPr>
        <w:t>alculations</w:t>
      </w:r>
      <w:r w:rsidR="00683D0D" w:rsidRPr="00C92138">
        <w:rPr>
          <w:bCs/>
          <w:sz w:val="22"/>
          <w:szCs w:val="22"/>
        </w:rPr>
        <w:t xml:space="preserve"> of determine the </w:t>
      </w:r>
      <w:r>
        <w:rPr>
          <w:bCs/>
          <w:sz w:val="22"/>
          <w:szCs w:val="22"/>
        </w:rPr>
        <w:tab/>
      </w:r>
      <w:r>
        <w:rPr>
          <w:bCs/>
          <w:sz w:val="22"/>
          <w:szCs w:val="22"/>
        </w:rPr>
        <w:tab/>
      </w:r>
      <w:r>
        <w:rPr>
          <w:bCs/>
          <w:sz w:val="22"/>
          <w:szCs w:val="22"/>
        </w:rPr>
        <w:tab/>
      </w:r>
      <w:r>
        <w:rPr>
          <w:bCs/>
          <w:sz w:val="22"/>
          <w:szCs w:val="22"/>
        </w:rPr>
        <w:tab/>
        <w:t>Observations:</w:t>
      </w:r>
    </w:p>
    <w:p w:rsidR="0087628D" w:rsidRPr="00C92138" w:rsidRDefault="00683D0D" w:rsidP="00683D0D">
      <w:pPr>
        <w:pStyle w:val="NormalWeb"/>
        <w:spacing w:before="0" w:beforeAutospacing="0" w:after="0" w:afterAutospacing="0"/>
        <w:rPr>
          <w:bCs/>
          <w:sz w:val="22"/>
          <w:szCs w:val="22"/>
        </w:rPr>
      </w:pPr>
      <w:proofErr w:type="gramStart"/>
      <w:r w:rsidRPr="00C92138">
        <w:rPr>
          <w:bCs/>
          <w:sz w:val="22"/>
          <w:szCs w:val="22"/>
        </w:rPr>
        <w:t>volume</w:t>
      </w:r>
      <w:proofErr w:type="gramEnd"/>
      <w:r w:rsidRPr="00C92138">
        <w:rPr>
          <w:bCs/>
          <w:sz w:val="22"/>
          <w:szCs w:val="22"/>
        </w:rPr>
        <w:t xml:space="preserve"> of 1 marble below:</w:t>
      </w:r>
    </w:p>
    <w:p w:rsidR="00C92138" w:rsidRDefault="00C92138" w:rsidP="00683D0D">
      <w:pPr>
        <w:pStyle w:val="NormalWeb"/>
        <w:spacing w:before="0" w:beforeAutospacing="0" w:after="0" w:afterAutospacing="0"/>
        <w:rPr>
          <w:sz w:val="22"/>
          <w:szCs w:val="22"/>
        </w:rPr>
      </w:pPr>
    </w:p>
    <w:p w:rsidR="000601ED" w:rsidRDefault="000601ED" w:rsidP="00683D0D">
      <w:pPr>
        <w:pStyle w:val="NormalWeb"/>
        <w:spacing w:before="0" w:beforeAutospacing="0" w:after="0" w:afterAutospacing="0"/>
        <w:rPr>
          <w:sz w:val="22"/>
          <w:szCs w:val="22"/>
        </w:rPr>
      </w:pPr>
    </w:p>
    <w:p w:rsidR="000601ED" w:rsidRDefault="000601ED" w:rsidP="00683D0D">
      <w:pPr>
        <w:pStyle w:val="NormalWeb"/>
        <w:spacing w:before="0" w:beforeAutospacing="0" w:after="0" w:afterAutospacing="0"/>
        <w:rPr>
          <w:sz w:val="22"/>
          <w:szCs w:val="22"/>
        </w:rPr>
      </w:pPr>
    </w:p>
    <w:p w:rsidR="000601ED" w:rsidRDefault="000601ED" w:rsidP="00683D0D">
      <w:pPr>
        <w:pStyle w:val="NormalWeb"/>
        <w:spacing w:before="0" w:beforeAutospacing="0" w:after="0" w:afterAutospacing="0"/>
        <w:rPr>
          <w:sz w:val="22"/>
          <w:szCs w:val="22"/>
        </w:rPr>
      </w:pPr>
    </w:p>
    <w:p w:rsidR="00354C50" w:rsidRPr="00C92138" w:rsidRDefault="00354C50" w:rsidP="0087628D">
      <w:pPr>
        <w:pStyle w:val="NormalWeb"/>
        <w:spacing w:before="0" w:beforeAutospacing="0" w:after="0" w:afterAutospacing="0"/>
        <w:rPr>
          <w:sz w:val="22"/>
          <w:szCs w:val="22"/>
        </w:rPr>
      </w:pPr>
      <w:r w:rsidRPr="00C92138">
        <w:rPr>
          <w:sz w:val="22"/>
          <w:szCs w:val="22"/>
        </w:rPr>
        <w:lastRenderedPageBreak/>
        <w:t>The gram is the standard unit of mass in the metric or SI system. The basic instrument used to measure mass is the mass balance.  Some mass measurements can be made using an electronic balance.</w:t>
      </w:r>
    </w:p>
    <w:p w:rsidR="00354C50" w:rsidRPr="00C92138" w:rsidRDefault="00C92138" w:rsidP="0087628D">
      <w:pPr>
        <w:pStyle w:val="NormalWeb"/>
        <w:spacing w:before="0" w:beforeAutospacing="0" w:after="0" w:afterAutospacing="0"/>
        <w:rPr>
          <w:b/>
          <w:bCs/>
          <w:i/>
          <w:iCs/>
          <w:sz w:val="22"/>
          <w:szCs w:val="22"/>
        </w:rPr>
      </w:pPr>
      <w:r w:rsidRPr="00C92138">
        <w:rPr>
          <w:noProof/>
          <w:sz w:val="22"/>
          <w:szCs w:val="22"/>
        </w:rPr>
        <w:drawing>
          <wp:anchor distT="0" distB="0" distL="114300" distR="114300" simplePos="0" relativeHeight="251659264" behindDoc="1" locked="0" layoutInCell="1" allowOverlap="1">
            <wp:simplePos x="0" y="0"/>
            <wp:positionH relativeFrom="column">
              <wp:posOffset>3990975</wp:posOffset>
            </wp:positionH>
            <wp:positionV relativeFrom="paragraph">
              <wp:posOffset>27305</wp:posOffset>
            </wp:positionV>
            <wp:extent cx="2171700" cy="657225"/>
            <wp:effectExtent l="0" t="0" r="0" b="9525"/>
            <wp:wrapNone/>
            <wp:docPr id="2" name="Picture 2" descr="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76" w:rsidRPr="00C92138" w:rsidRDefault="00933C76" w:rsidP="0087628D">
      <w:pPr>
        <w:pStyle w:val="NormalWeb"/>
        <w:spacing w:before="0" w:beforeAutospacing="0" w:after="0" w:afterAutospacing="0"/>
        <w:rPr>
          <w:b/>
          <w:bCs/>
          <w:sz w:val="22"/>
          <w:szCs w:val="22"/>
        </w:rPr>
      </w:pPr>
      <w:r w:rsidRPr="00C92138">
        <w:rPr>
          <w:b/>
          <w:bCs/>
          <w:i/>
          <w:iCs/>
          <w:sz w:val="22"/>
          <w:szCs w:val="22"/>
        </w:rPr>
        <w:t xml:space="preserve">Part C: </w:t>
      </w:r>
      <w:r w:rsidR="00354C50" w:rsidRPr="00C92138">
        <w:rPr>
          <w:b/>
          <w:bCs/>
          <w:i/>
          <w:iCs/>
          <w:sz w:val="22"/>
          <w:szCs w:val="22"/>
        </w:rPr>
        <w:t>Direct measurement to determine the mass of a solid</w:t>
      </w:r>
    </w:p>
    <w:p w:rsidR="00CD3DEA" w:rsidRPr="00C92138" w:rsidRDefault="00CD3DEA" w:rsidP="00CD3DEA">
      <w:pPr>
        <w:numPr>
          <w:ilvl w:val="0"/>
          <w:numId w:val="3"/>
        </w:numPr>
        <w:tabs>
          <w:tab w:val="clear" w:pos="720"/>
          <w:tab w:val="num" w:pos="426"/>
        </w:tabs>
        <w:ind w:left="426" w:right="-7"/>
        <w:rPr>
          <w:sz w:val="22"/>
          <w:szCs w:val="22"/>
        </w:rPr>
      </w:pPr>
      <w:r w:rsidRPr="00C92138">
        <w:rPr>
          <w:sz w:val="22"/>
          <w:szCs w:val="22"/>
        </w:rPr>
        <w:t xml:space="preserve">Check to see that the </w:t>
      </w:r>
      <w:r w:rsidRPr="00C92138">
        <w:rPr>
          <w:b/>
          <w:bCs/>
          <w:sz w:val="22"/>
          <w:szCs w:val="22"/>
        </w:rPr>
        <w:t>Pointer</w:t>
      </w:r>
      <w:r w:rsidRPr="00C92138">
        <w:rPr>
          <w:sz w:val="22"/>
          <w:szCs w:val="22"/>
        </w:rPr>
        <w:t xml:space="preserve"> is pointing to zero. </w:t>
      </w:r>
    </w:p>
    <w:p w:rsidR="00CD3DEA" w:rsidRPr="00C92138" w:rsidRDefault="00CD3DEA" w:rsidP="00CD3DEA">
      <w:pPr>
        <w:numPr>
          <w:ilvl w:val="0"/>
          <w:numId w:val="3"/>
        </w:numPr>
        <w:tabs>
          <w:tab w:val="clear" w:pos="720"/>
          <w:tab w:val="num" w:pos="426"/>
        </w:tabs>
        <w:ind w:left="426" w:right="-7"/>
        <w:rPr>
          <w:sz w:val="22"/>
          <w:szCs w:val="22"/>
        </w:rPr>
      </w:pPr>
      <w:r w:rsidRPr="00C92138">
        <w:rPr>
          <w:sz w:val="22"/>
          <w:szCs w:val="22"/>
        </w:rPr>
        <w:t xml:space="preserve">If it is not, check to see that all the </w:t>
      </w:r>
      <w:r w:rsidRPr="00C92138">
        <w:rPr>
          <w:b/>
          <w:bCs/>
          <w:sz w:val="22"/>
          <w:szCs w:val="22"/>
        </w:rPr>
        <w:t>Riders (weights)</w:t>
      </w:r>
      <w:r w:rsidRPr="00C92138">
        <w:rPr>
          <w:sz w:val="22"/>
          <w:szCs w:val="22"/>
        </w:rPr>
        <w:t xml:space="preserve"> are all the way to the left at the Zero mark. </w:t>
      </w:r>
    </w:p>
    <w:p w:rsidR="00CD3DEA" w:rsidRPr="00C92138" w:rsidRDefault="00CD3DEA" w:rsidP="00CD3DEA">
      <w:pPr>
        <w:numPr>
          <w:ilvl w:val="0"/>
          <w:numId w:val="3"/>
        </w:numPr>
        <w:tabs>
          <w:tab w:val="clear" w:pos="720"/>
          <w:tab w:val="num" w:pos="426"/>
        </w:tabs>
        <w:ind w:left="426" w:right="-7"/>
        <w:rPr>
          <w:sz w:val="22"/>
          <w:szCs w:val="22"/>
        </w:rPr>
      </w:pPr>
      <w:r w:rsidRPr="00C92138">
        <w:rPr>
          <w:sz w:val="22"/>
          <w:szCs w:val="22"/>
        </w:rPr>
        <w:t xml:space="preserve">Adjust the balance by turning the </w:t>
      </w:r>
      <w:r w:rsidRPr="00C92138">
        <w:rPr>
          <w:b/>
          <w:bCs/>
          <w:sz w:val="22"/>
          <w:szCs w:val="22"/>
        </w:rPr>
        <w:t>Adjustment Screw</w:t>
      </w:r>
      <w:r w:rsidRPr="00C92138">
        <w:rPr>
          <w:sz w:val="22"/>
          <w:szCs w:val="22"/>
        </w:rPr>
        <w:t xml:space="preserve"> </w:t>
      </w:r>
      <w:r w:rsidRPr="00C92138">
        <w:rPr>
          <w:i/>
          <w:iCs/>
          <w:sz w:val="22"/>
          <w:szCs w:val="22"/>
          <w:u w:val="single"/>
        </w:rPr>
        <w:t xml:space="preserve">slowly </w:t>
      </w:r>
      <w:r w:rsidRPr="00C92138">
        <w:rPr>
          <w:sz w:val="22"/>
          <w:szCs w:val="22"/>
        </w:rPr>
        <w:t xml:space="preserve">until it points to zero. </w:t>
      </w:r>
    </w:p>
    <w:p w:rsidR="00CD3DEA" w:rsidRPr="00C92138" w:rsidRDefault="00354C50" w:rsidP="00354C50">
      <w:pPr>
        <w:numPr>
          <w:ilvl w:val="0"/>
          <w:numId w:val="3"/>
        </w:numPr>
        <w:tabs>
          <w:tab w:val="clear" w:pos="720"/>
          <w:tab w:val="num" w:pos="426"/>
        </w:tabs>
        <w:ind w:left="426" w:right="-7"/>
        <w:rPr>
          <w:sz w:val="22"/>
          <w:szCs w:val="22"/>
        </w:rPr>
      </w:pPr>
      <w:r w:rsidRPr="00C92138">
        <w:rPr>
          <w:sz w:val="22"/>
          <w:szCs w:val="22"/>
        </w:rPr>
        <w:t xml:space="preserve">Measure the mass of </w:t>
      </w:r>
      <w:r w:rsidR="009A35CA" w:rsidRPr="00C92138">
        <w:rPr>
          <w:sz w:val="22"/>
          <w:szCs w:val="22"/>
        </w:rPr>
        <w:t>3</w:t>
      </w:r>
      <w:r w:rsidRPr="00C92138">
        <w:rPr>
          <w:sz w:val="22"/>
          <w:szCs w:val="22"/>
        </w:rPr>
        <w:t xml:space="preserve"> marbles</w:t>
      </w:r>
      <w:r w:rsidR="000601ED">
        <w:rPr>
          <w:sz w:val="22"/>
          <w:szCs w:val="22"/>
        </w:rPr>
        <w:t xml:space="preserve"> and</w:t>
      </w:r>
      <w:r w:rsidRPr="00C92138">
        <w:rPr>
          <w:sz w:val="22"/>
          <w:szCs w:val="22"/>
        </w:rPr>
        <w:t xml:space="preserve"> </w:t>
      </w:r>
      <w:r w:rsidR="000601ED">
        <w:rPr>
          <w:sz w:val="22"/>
          <w:szCs w:val="22"/>
        </w:rPr>
        <w:t>r</w:t>
      </w:r>
      <w:r w:rsidRPr="00C92138">
        <w:rPr>
          <w:sz w:val="22"/>
          <w:szCs w:val="22"/>
        </w:rPr>
        <w:t>ecord the</w:t>
      </w:r>
      <w:r w:rsidR="009A35CA" w:rsidRPr="00C92138">
        <w:rPr>
          <w:sz w:val="22"/>
          <w:szCs w:val="22"/>
        </w:rPr>
        <w:t xml:space="preserve"> mass in </w:t>
      </w:r>
      <w:r w:rsidRPr="00C92138">
        <w:rPr>
          <w:sz w:val="22"/>
          <w:szCs w:val="22"/>
        </w:rPr>
        <w:t>table</w:t>
      </w:r>
      <w:r w:rsidR="009A35CA" w:rsidRPr="00C92138">
        <w:rPr>
          <w:sz w:val="22"/>
          <w:szCs w:val="22"/>
        </w:rPr>
        <w:t xml:space="preserve"> 3</w:t>
      </w:r>
      <w:r w:rsidRPr="00C92138">
        <w:rPr>
          <w:sz w:val="22"/>
          <w:szCs w:val="22"/>
        </w:rPr>
        <w:t xml:space="preserve">. </w:t>
      </w:r>
      <w:r w:rsidR="000601ED">
        <w:rPr>
          <w:sz w:val="22"/>
          <w:szCs w:val="22"/>
        </w:rPr>
        <w:t xml:space="preserve"> </w:t>
      </w:r>
    </w:p>
    <w:p w:rsidR="00CD3DEA" w:rsidRPr="00C92138" w:rsidRDefault="00CD3DEA" w:rsidP="00CD3DEA">
      <w:pPr>
        <w:rPr>
          <w:sz w:val="22"/>
          <w:szCs w:val="22"/>
        </w:rPr>
      </w:pPr>
    </w:p>
    <w:p w:rsidR="009A35CA" w:rsidRPr="00C92138" w:rsidRDefault="009A35CA" w:rsidP="00CD3DEA">
      <w:pPr>
        <w:rPr>
          <w:sz w:val="22"/>
          <w:szCs w:val="22"/>
        </w:rPr>
      </w:pPr>
      <w:r w:rsidRPr="00C92138">
        <w:rPr>
          <w:sz w:val="22"/>
          <w:szCs w:val="22"/>
        </w:rPr>
        <w:t>Table 3: Mass of Marbles</w:t>
      </w:r>
    </w:p>
    <w:tbl>
      <w:tblPr>
        <w:tblStyle w:val="TableGrid"/>
        <w:tblW w:w="8926" w:type="dxa"/>
        <w:tblLook w:val="04A0" w:firstRow="1" w:lastRow="0" w:firstColumn="1" w:lastColumn="0" w:noHBand="0" w:noVBand="1"/>
      </w:tblPr>
      <w:tblGrid>
        <w:gridCol w:w="2975"/>
        <w:gridCol w:w="5951"/>
      </w:tblGrid>
      <w:tr w:rsidR="00354C50" w:rsidRPr="00C92138" w:rsidTr="006340A4">
        <w:trPr>
          <w:trHeight w:val="440"/>
        </w:trPr>
        <w:tc>
          <w:tcPr>
            <w:tcW w:w="2975" w:type="dxa"/>
            <w:vAlign w:val="center"/>
          </w:tcPr>
          <w:p w:rsidR="00354C50" w:rsidRPr="00C92138" w:rsidRDefault="00354C50" w:rsidP="006340A4">
            <w:pPr>
              <w:jc w:val="center"/>
              <w:rPr>
                <w:sz w:val="22"/>
                <w:szCs w:val="22"/>
              </w:rPr>
            </w:pPr>
            <w:r w:rsidRPr="00C92138">
              <w:rPr>
                <w:sz w:val="22"/>
                <w:szCs w:val="22"/>
              </w:rPr>
              <w:t xml:space="preserve">Mass of </w:t>
            </w:r>
            <w:r w:rsidR="006340A4">
              <w:rPr>
                <w:sz w:val="22"/>
                <w:szCs w:val="22"/>
              </w:rPr>
              <w:t>3</w:t>
            </w:r>
            <w:r w:rsidRPr="00C92138">
              <w:rPr>
                <w:sz w:val="22"/>
                <w:szCs w:val="22"/>
              </w:rPr>
              <w:t xml:space="preserve"> marbles (g)</w:t>
            </w:r>
          </w:p>
        </w:tc>
        <w:tc>
          <w:tcPr>
            <w:tcW w:w="5951" w:type="dxa"/>
            <w:vAlign w:val="center"/>
          </w:tcPr>
          <w:p w:rsidR="00354C50" w:rsidRPr="00C92138" w:rsidRDefault="00354C50" w:rsidP="006340A4">
            <w:pPr>
              <w:jc w:val="center"/>
              <w:rPr>
                <w:sz w:val="22"/>
                <w:szCs w:val="22"/>
              </w:rPr>
            </w:pPr>
            <w:r w:rsidRPr="00C92138">
              <w:rPr>
                <w:sz w:val="22"/>
                <w:szCs w:val="22"/>
              </w:rPr>
              <w:t>Mass of 1 marble (show calculations)</w:t>
            </w:r>
          </w:p>
        </w:tc>
      </w:tr>
      <w:tr w:rsidR="00354C50" w:rsidRPr="00C92138" w:rsidTr="00354C50">
        <w:trPr>
          <w:trHeight w:val="1296"/>
        </w:trPr>
        <w:tc>
          <w:tcPr>
            <w:tcW w:w="2975" w:type="dxa"/>
            <w:vAlign w:val="center"/>
          </w:tcPr>
          <w:p w:rsidR="00354C50" w:rsidRPr="00C92138" w:rsidRDefault="00354C50" w:rsidP="00354C50">
            <w:pPr>
              <w:rPr>
                <w:sz w:val="22"/>
                <w:szCs w:val="22"/>
              </w:rPr>
            </w:pPr>
          </w:p>
        </w:tc>
        <w:tc>
          <w:tcPr>
            <w:tcW w:w="5951" w:type="dxa"/>
            <w:vAlign w:val="center"/>
          </w:tcPr>
          <w:p w:rsidR="00354C50" w:rsidRPr="00C92138" w:rsidRDefault="00354C50" w:rsidP="00354C50">
            <w:pPr>
              <w:rPr>
                <w:sz w:val="22"/>
                <w:szCs w:val="22"/>
              </w:rPr>
            </w:pPr>
          </w:p>
        </w:tc>
      </w:tr>
    </w:tbl>
    <w:p w:rsidR="00CD3DEA" w:rsidRPr="00C92138" w:rsidRDefault="00CD3DEA" w:rsidP="00CD3DEA">
      <w:pPr>
        <w:rPr>
          <w:sz w:val="22"/>
          <w:szCs w:val="22"/>
        </w:rPr>
      </w:pPr>
    </w:p>
    <w:p w:rsidR="009A35CA" w:rsidRPr="00C92138" w:rsidRDefault="009A35CA" w:rsidP="00CD3DEA">
      <w:pPr>
        <w:rPr>
          <w:sz w:val="22"/>
          <w:szCs w:val="22"/>
        </w:rPr>
      </w:pPr>
      <w:r w:rsidRPr="00C92138">
        <w:rPr>
          <w:sz w:val="22"/>
          <w:szCs w:val="22"/>
        </w:rPr>
        <w:t>Determine the average density of a marble</w:t>
      </w:r>
      <w:r w:rsidR="00AD6191" w:rsidRPr="00C92138">
        <w:rPr>
          <w:sz w:val="22"/>
          <w:szCs w:val="22"/>
        </w:rPr>
        <w:t xml:space="preserve"> using your volume from part b and mass from part c</w:t>
      </w:r>
      <w:r w:rsidRPr="00C92138">
        <w:rPr>
          <w:sz w:val="22"/>
          <w:szCs w:val="22"/>
        </w:rPr>
        <w:t>:</w:t>
      </w:r>
    </w:p>
    <w:p w:rsidR="009A35CA" w:rsidRPr="00C92138" w:rsidRDefault="009A35CA" w:rsidP="00CD3DEA">
      <w:pPr>
        <w:rPr>
          <w:sz w:val="22"/>
          <w:szCs w:val="22"/>
        </w:rPr>
      </w:pPr>
    </w:p>
    <w:p w:rsidR="009A35CA" w:rsidRPr="00C92138" w:rsidRDefault="009A35CA" w:rsidP="00CD3DEA">
      <w:pPr>
        <w:rPr>
          <w:sz w:val="22"/>
          <w:szCs w:val="22"/>
        </w:rPr>
      </w:pPr>
      <w:r w:rsidRPr="00C92138">
        <w:rPr>
          <w:sz w:val="22"/>
          <w:szCs w:val="22"/>
        </w:rPr>
        <w:t xml:space="preserve">Density = </w:t>
      </w:r>
      <m:oMath>
        <m:f>
          <m:fPr>
            <m:ctrlPr>
              <w:rPr>
                <w:rFonts w:ascii="Cambria Math" w:hAnsi="Cambria Math"/>
                <w:i/>
                <w:sz w:val="22"/>
                <w:szCs w:val="22"/>
              </w:rPr>
            </m:ctrlPr>
          </m:fPr>
          <m:num>
            <m:r>
              <w:rPr>
                <w:rFonts w:ascii="Cambria Math" w:hAnsi="Cambria Math"/>
                <w:sz w:val="22"/>
                <w:szCs w:val="22"/>
              </w:rPr>
              <m:t>Mass (g)</m:t>
            </m:r>
          </m:num>
          <m:den>
            <m:r>
              <w:rPr>
                <w:rFonts w:ascii="Cambria Math" w:hAnsi="Cambria Math"/>
                <w:sz w:val="22"/>
                <w:szCs w:val="22"/>
              </w:rPr>
              <m:t>Volume (mL)</m:t>
            </m:r>
          </m:den>
        </m:f>
      </m:oMath>
    </w:p>
    <w:p w:rsidR="009A35CA" w:rsidRPr="00C92138" w:rsidRDefault="009A35CA" w:rsidP="00CD3DEA">
      <w:pPr>
        <w:rPr>
          <w:sz w:val="22"/>
          <w:szCs w:val="22"/>
        </w:rPr>
      </w:pPr>
    </w:p>
    <w:p w:rsidR="00AD6191" w:rsidRPr="00C92138" w:rsidRDefault="00AD6191" w:rsidP="00CD3DEA">
      <w:pPr>
        <w:rPr>
          <w:sz w:val="22"/>
          <w:szCs w:val="22"/>
        </w:rPr>
      </w:pPr>
    </w:p>
    <w:p w:rsidR="00AD6191" w:rsidRDefault="00AD6191" w:rsidP="00CD3DEA">
      <w:pPr>
        <w:rPr>
          <w:sz w:val="22"/>
          <w:szCs w:val="22"/>
        </w:rPr>
      </w:pPr>
    </w:p>
    <w:p w:rsidR="00AA3EDA" w:rsidRPr="00C92138" w:rsidRDefault="00AA3EDA" w:rsidP="00CD3DEA">
      <w:pPr>
        <w:rPr>
          <w:sz w:val="22"/>
          <w:szCs w:val="22"/>
        </w:rPr>
      </w:pPr>
    </w:p>
    <w:p w:rsidR="009A35CA" w:rsidRPr="00C92138" w:rsidRDefault="004B685E" w:rsidP="00CD3DEA">
      <w:pPr>
        <w:rPr>
          <w:sz w:val="22"/>
          <w:szCs w:val="22"/>
        </w:rPr>
      </w:pPr>
      <w:r w:rsidRPr="00C92138">
        <w:rPr>
          <w:noProof/>
          <w:sz w:val="22"/>
          <w:szCs w:val="22"/>
        </w:rPr>
        <w:drawing>
          <wp:anchor distT="0" distB="0" distL="114300" distR="114300" simplePos="0" relativeHeight="251661312" behindDoc="1" locked="0" layoutInCell="1" allowOverlap="1" wp14:anchorId="7909333F" wp14:editId="70FFF7A3">
            <wp:simplePos x="0" y="0"/>
            <wp:positionH relativeFrom="column">
              <wp:posOffset>3781425</wp:posOffset>
            </wp:positionH>
            <wp:positionV relativeFrom="paragraph">
              <wp:posOffset>90805</wp:posOffset>
            </wp:positionV>
            <wp:extent cx="2171700" cy="657225"/>
            <wp:effectExtent l="0" t="0" r="0" b="9525"/>
            <wp:wrapNone/>
            <wp:docPr id="1" name="Picture 1" descr="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5CA" w:rsidRPr="00C92138" w:rsidRDefault="009A35CA" w:rsidP="00CD3DEA">
      <w:pPr>
        <w:rPr>
          <w:sz w:val="22"/>
          <w:szCs w:val="22"/>
        </w:rPr>
      </w:pPr>
    </w:p>
    <w:p w:rsidR="002C0024" w:rsidRPr="00C92138" w:rsidRDefault="002C0024" w:rsidP="009A35CA">
      <w:pPr>
        <w:rPr>
          <w:b/>
          <w:bCs/>
          <w:sz w:val="22"/>
          <w:szCs w:val="22"/>
        </w:rPr>
      </w:pPr>
      <w:r w:rsidRPr="00C92138">
        <w:rPr>
          <w:b/>
          <w:bCs/>
          <w:i/>
          <w:iCs/>
          <w:sz w:val="22"/>
          <w:szCs w:val="22"/>
        </w:rPr>
        <w:t xml:space="preserve">Part </w:t>
      </w:r>
      <w:r w:rsidR="008B7881" w:rsidRPr="00C92138">
        <w:rPr>
          <w:b/>
          <w:bCs/>
          <w:i/>
          <w:iCs/>
          <w:sz w:val="22"/>
          <w:szCs w:val="22"/>
        </w:rPr>
        <w:t>D</w:t>
      </w:r>
      <w:r w:rsidRPr="00C92138">
        <w:rPr>
          <w:b/>
          <w:bCs/>
          <w:i/>
          <w:iCs/>
          <w:sz w:val="22"/>
          <w:szCs w:val="22"/>
        </w:rPr>
        <w:t xml:space="preserve">: </w:t>
      </w:r>
      <w:r w:rsidR="00354C50" w:rsidRPr="00C92138">
        <w:rPr>
          <w:b/>
          <w:bCs/>
          <w:i/>
          <w:iCs/>
          <w:sz w:val="22"/>
          <w:szCs w:val="22"/>
        </w:rPr>
        <w:t>Indirect measure</w:t>
      </w:r>
      <w:r w:rsidR="00531EF9" w:rsidRPr="00C92138">
        <w:rPr>
          <w:b/>
          <w:bCs/>
          <w:i/>
          <w:iCs/>
          <w:sz w:val="22"/>
          <w:szCs w:val="22"/>
        </w:rPr>
        <w:t>ment</w:t>
      </w:r>
      <w:r w:rsidR="00354C50" w:rsidRPr="00C92138">
        <w:rPr>
          <w:b/>
          <w:bCs/>
          <w:i/>
          <w:iCs/>
          <w:sz w:val="22"/>
          <w:szCs w:val="22"/>
        </w:rPr>
        <w:t xml:space="preserve"> to determine the mass of a liquid</w:t>
      </w:r>
      <w:r w:rsidRPr="00C92138">
        <w:rPr>
          <w:b/>
          <w:bCs/>
          <w:i/>
          <w:iCs/>
          <w:sz w:val="22"/>
          <w:szCs w:val="22"/>
        </w:rPr>
        <w:t xml:space="preserve"> </w:t>
      </w:r>
    </w:p>
    <w:p w:rsidR="00531EF9" w:rsidRPr="00C92138" w:rsidRDefault="00531EF9" w:rsidP="002C0024">
      <w:pPr>
        <w:numPr>
          <w:ilvl w:val="0"/>
          <w:numId w:val="7"/>
        </w:numPr>
        <w:ind w:right="-7"/>
        <w:rPr>
          <w:sz w:val="22"/>
          <w:szCs w:val="22"/>
        </w:rPr>
      </w:pPr>
      <w:r w:rsidRPr="00C92138">
        <w:rPr>
          <w:sz w:val="22"/>
          <w:szCs w:val="22"/>
        </w:rPr>
        <w:t>Reset the balance to ZERO</w:t>
      </w:r>
    </w:p>
    <w:p w:rsidR="00531EF9" w:rsidRPr="00C92138" w:rsidRDefault="00531EF9" w:rsidP="00490927">
      <w:pPr>
        <w:numPr>
          <w:ilvl w:val="0"/>
          <w:numId w:val="7"/>
        </w:numPr>
        <w:ind w:right="-7"/>
        <w:rPr>
          <w:sz w:val="22"/>
          <w:szCs w:val="22"/>
        </w:rPr>
      </w:pPr>
      <w:r w:rsidRPr="00C92138">
        <w:rPr>
          <w:sz w:val="22"/>
          <w:szCs w:val="22"/>
        </w:rPr>
        <w:t>R</w:t>
      </w:r>
      <w:r w:rsidR="002C0024" w:rsidRPr="00C92138">
        <w:rPr>
          <w:sz w:val="22"/>
          <w:szCs w:val="22"/>
        </w:rPr>
        <w:t xml:space="preserve">ecord the mass of the </w:t>
      </w:r>
      <w:r w:rsidR="000601ED">
        <w:rPr>
          <w:sz w:val="22"/>
          <w:szCs w:val="22"/>
        </w:rPr>
        <w:t>dry, empty</w:t>
      </w:r>
      <w:r w:rsidR="002C0024" w:rsidRPr="00C92138">
        <w:rPr>
          <w:sz w:val="22"/>
          <w:szCs w:val="22"/>
        </w:rPr>
        <w:t xml:space="preserve"> </w:t>
      </w:r>
      <w:r w:rsidR="006340A4">
        <w:rPr>
          <w:sz w:val="22"/>
          <w:szCs w:val="22"/>
        </w:rPr>
        <w:t>_________</w:t>
      </w:r>
      <w:r w:rsidRPr="00C92138">
        <w:rPr>
          <w:sz w:val="22"/>
          <w:szCs w:val="22"/>
        </w:rPr>
        <w:t xml:space="preserve"> mL</w:t>
      </w:r>
      <w:r w:rsidR="002C0024" w:rsidRPr="00C92138">
        <w:rPr>
          <w:sz w:val="22"/>
          <w:szCs w:val="22"/>
        </w:rPr>
        <w:t xml:space="preserve"> </w:t>
      </w:r>
      <w:r w:rsidR="004B685E">
        <w:rPr>
          <w:sz w:val="22"/>
          <w:szCs w:val="22"/>
        </w:rPr>
        <w:t>beaker</w:t>
      </w:r>
      <w:r w:rsidR="006340A4">
        <w:rPr>
          <w:sz w:val="22"/>
          <w:szCs w:val="22"/>
        </w:rPr>
        <w:t xml:space="preserve"> in table 4</w:t>
      </w:r>
      <w:r w:rsidR="000601ED">
        <w:rPr>
          <w:sz w:val="22"/>
          <w:szCs w:val="22"/>
        </w:rPr>
        <w:t>,</w:t>
      </w:r>
      <w:r w:rsidR="006340A4">
        <w:rPr>
          <w:sz w:val="22"/>
          <w:szCs w:val="22"/>
        </w:rPr>
        <w:t xml:space="preserve"> column 1</w:t>
      </w:r>
      <w:r w:rsidR="002C0024" w:rsidRPr="00C92138">
        <w:rPr>
          <w:sz w:val="22"/>
          <w:szCs w:val="22"/>
        </w:rPr>
        <w:t xml:space="preserve">. </w:t>
      </w:r>
    </w:p>
    <w:p w:rsidR="002C0024" w:rsidRDefault="004B685E" w:rsidP="00490927">
      <w:pPr>
        <w:numPr>
          <w:ilvl w:val="0"/>
          <w:numId w:val="7"/>
        </w:numPr>
        <w:ind w:right="-7"/>
        <w:rPr>
          <w:sz w:val="22"/>
          <w:szCs w:val="22"/>
        </w:rPr>
      </w:pPr>
      <w:r>
        <w:rPr>
          <w:sz w:val="22"/>
          <w:szCs w:val="22"/>
        </w:rPr>
        <w:t xml:space="preserve">Using a graduated cylinder </w:t>
      </w:r>
      <w:r w:rsidR="009A35CA" w:rsidRPr="00C92138">
        <w:rPr>
          <w:sz w:val="22"/>
          <w:szCs w:val="22"/>
        </w:rPr>
        <w:t xml:space="preserve">record the </w:t>
      </w:r>
      <w:r w:rsidR="009A35CA" w:rsidRPr="004B685E">
        <w:rPr>
          <w:b/>
          <w:sz w:val="22"/>
          <w:szCs w:val="22"/>
        </w:rPr>
        <w:t>exact</w:t>
      </w:r>
      <w:r w:rsidR="009A35CA" w:rsidRPr="00C92138">
        <w:rPr>
          <w:sz w:val="22"/>
          <w:szCs w:val="22"/>
        </w:rPr>
        <w:t xml:space="preserve"> volume </w:t>
      </w:r>
      <w:r>
        <w:rPr>
          <w:sz w:val="22"/>
          <w:szCs w:val="22"/>
        </w:rPr>
        <w:t>of water</w:t>
      </w:r>
      <w:r w:rsidR="00A14034">
        <w:rPr>
          <w:sz w:val="22"/>
          <w:szCs w:val="22"/>
        </w:rPr>
        <w:t xml:space="preserve"> (~</w:t>
      </w:r>
      <w:r w:rsidR="006340A4">
        <w:rPr>
          <w:sz w:val="22"/>
          <w:szCs w:val="22"/>
        </w:rPr>
        <w:t>4</w:t>
      </w:r>
      <w:r w:rsidR="00A14034">
        <w:rPr>
          <w:sz w:val="22"/>
          <w:szCs w:val="22"/>
        </w:rPr>
        <w:t>0 mL)</w:t>
      </w:r>
      <w:r>
        <w:rPr>
          <w:sz w:val="22"/>
          <w:szCs w:val="22"/>
        </w:rPr>
        <w:t xml:space="preserve"> and record </w:t>
      </w:r>
      <w:r w:rsidR="009A35CA" w:rsidRPr="00C92138">
        <w:rPr>
          <w:sz w:val="22"/>
          <w:szCs w:val="22"/>
        </w:rPr>
        <w:t>in table</w:t>
      </w:r>
      <w:r w:rsidR="00843435" w:rsidRPr="00C92138">
        <w:rPr>
          <w:sz w:val="22"/>
          <w:szCs w:val="22"/>
        </w:rPr>
        <w:t xml:space="preserve"> 4</w:t>
      </w:r>
      <w:r w:rsidR="000601ED">
        <w:rPr>
          <w:sz w:val="22"/>
          <w:szCs w:val="22"/>
        </w:rPr>
        <w:t>,</w:t>
      </w:r>
      <w:r>
        <w:rPr>
          <w:sz w:val="22"/>
          <w:szCs w:val="22"/>
        </w:rPr>
        <w:t xml:space="preserve"> column 3</w:t>
      </w:r>
      <w:r w:rsidR="002C0024" w:rsidRPr="00C92138">
        <w:rPr>
          <w:sz w:val="22"/>
          <w:szCs w:val="22"/>
        </w:rPr>
        <w:t xml:space="preserve">. </w:t>
      </w:r>
    </w:p>
    <w:p w:rsidR="006340A4" w:rsidRDefault="006340A4" w:rsidP="00490927">
      <w:pPr>
        <w:numPr>
          <w:ilvl w:val="0"/>
          <w:numId w:val="7"/>
        </w:numPr>
        <w:ind w:right="-7"/>
        <w:rPr>
          <w:sz w:val="22"/>
          <w:szCs w:val="22"/>
        </w:rPr>
      </w:pPr>
      <w:r>
        <w:rPr>
          <w:sz w:val="22"/>
          <w:szCs w:val="22"/>
        </w:rPr>
        <w:t xml:space="preserve">Transfer the water to beaker. </w:t>
      </w:r>
    </w:p>
    <w:p w:rsidR="006340A4" w:rsidRPr="00C92138" w:rsidRDefault="006340A4" w:rsidP="006340A4">
      <w:pPr>
        <w:numPr>
          <w:ilvl w:val="0"/>
          <w:numId w:val="7"/>
        </w:numPr>
        <w:ind w:right="-7"/>
        <w:rPr>
          <w:sz w:val="22"/>
          <w:szCs w:val="22"/>
        </w:rPr>
      </w:pPr>
      <w:r w:rsidRPr="00C92138">
        <w:rPr>
          <w:sz w:val="22"/>
          <w:szCs w:val="22"/>
        </w:rPr>
        <w:t xml:space="preserve">Record the mass of the </w:t>
      </w:r>
      <w:r>
        <w:rPr>
          <w:sz w:val="22"/>
          <w:szCs w:val="22"/>
        </w:rPr>
        <w:t xml:space="preserve">water filled beaker in table 4, column 2. </w:t>
      </w:r>
    </w:p>
    <w:p w:rsidR="00C92138" w:rsidRPr="00C92138" w:rsidRDefault="00C92138" w:rsidP="00490927">
      <w:pPr>
        <w:numPr>
          <w:ilvl w:val="0"/>
          <w:numId w:val="7"/>
        </w:numPr>
        <w:ind w:right="-7"/>
        <w:rPr>
          <w:sz w:val="22"/>
          <w:szCs w:val="22"/>
        </w:rPr>
      </w:pPr>
      <w:r>
        <w:rPr>
          <w:sz w:val="22"/>
          <w:szCs w:val="22"/>
        </w:rPr>
        <w:t>Determine the mass of the water by finding the diffe</w:t>
      </w:r>
      <w:bookmarkStart w:id="0" w:name="_GoBack"/>
      <w:bookmarkEnd w:id="0"/>
      <w:r>
        <w:rPr>
          <w:sz w:val="22"/>
          <w:szCs w:val="22"/>
        </w:rPr>
        <w:t xml:space="preserve">rence between the </w:t>
      </w:r>
      <w:r w:rsidR="000601ED">
        <w:rPr>
          <w:sz w:val="22"/>
          <w:szCs w:val="22"/>
        </w:rPr>
        <w:t xml:space="preserve">mass of the beaker and mass of the </w:t>
      </w:r>
      <w:r w:rsidR="00A14034">
        <w:rPr>
          <w:sz w:val="22"/>
          <w:szCs w:val="22"/>
        </w:rPr>
        <w:t>beaker</w:t>
      </w:r>
      <w:r w:rsidR="000601ED">
        <w:rPr>
          <w:sz w:val="22"/>
          <w:szCs w:val="22"/>
        </w:rPr>
        <w:t xml:space="preserve"> with water in it</w:t>
      </w:r>
      <w:r>
        <w:rPr>
          <w:sz w:val="22"/>
          <w:szCs w:val="22"/>
        </w:rPr>
        <w:t xml:space="preserve">. </w:t>
      </w:r>
      <w:r w:rsidR="000601ED">
        <w:rPr>
          <w:sz w:val="22"/>
          <w:szCs w:val="22"/>
        </w:rPr>
        <w:t xml:space="preserve">Record in table 4, column 3. </w:t>
      </w:r>
    </w:p>
    <w:p w:rsidR="00C92138" w:rsidRDefault="00C92138" w:rsidP="00C92138">
      <w:pPr>
        <w:ind w:left="66" w:right="-7"/>
        <w:rPr>
          <w:sz w:val="16"/>
          <w:szCs w:val="22"/>
        </w:rPr>
      </w:pPr>
    </w:p>
    <w:p w:rsidR="00C92138" w:rsidRPr="00C92138" w:rsidRDefault="00C92138" w:rsidP="00C92138">
      <w:pPr>
        <w:ind w:left="66" w:right="-7"/>
        <w:rPr>
          <w:sz w:val="22"/>
          <w:szCs w:val="22"/>
        </w:rPr>
      </w:pPr>
      <w:r w:rsidRPr="00C92138">
        <w:rPr>
          <w:sz w:val="22"/>
          <w:szCs w:val="22"/>
        </w:rPr>
        <w:t>Table 4: Mass of water</w:t>
      </w:r>
    </w:p>
    <w:tbl>
      <w:tblPr>
        <w:tblStyle w:val="TableGrid"/>
        <w:tblW w:w="9805" w:type="dxa"/>
        <w:tblLook w:val="04A0" w:firstRow="1" w:lastRow="0" w:firstColumn="1" w:lastColumn="0" w:noHBand="0" w:noVBand="1"/>
      </w:tblPr>
      <w:tblGrid>
        <w:gridCol w:w="2952"/>
        <w:gridCol w:w="2933"/>
        <w:gridCol w:w="3920"/>
      </w:tblGrid>
      <w:tr w:rsidR="00843435" w:rsidRPr="00C92138" w:rsidTr="006340A4">
        <w:trPr>
          <w:trHeight w:val="576"/>
        </w:trPr>
        <w:tc>
          <w:tcPr>
            <w:tcW w:w="2952" w:type="dxa"/>
            <w:vAlign w:val="center"/>
          </w:tcPr>
          <w:p w:rsidR="00843435" w:rsidRPr="00C92138" w:rsidRDefault="00843435" w:rsidP="006340A4">
            <w:pPr>
              <w:jc w:val="center"/>
              <w:rPr>
                <w:sz w:val="22"/>
                <w:szCs w:val="22"/>
              </w:rPr>
            </w:pPr>
            <w:r w:rsidRPr="00C92138">
              <w:rPr>
                <w:sz w:val="22"/>
                <w:szCs w:val="22"/>
              </w:rPr>
              <w:t xml:space="preserve">Mass of </w:t>
            </w:r>
            <w:r w:rsidR="006340A4">
              <w:rPr>
                <w:sz w:val="22"/>
                <w:szCs w:val="22"/>
              </w:rPr>
              <w:t>beaker</w:t>
            </w:r>
            <w:r w:rsidRPr="00C92138">
              <w:rPr>
                <w:sz w:val="22"/>
                <w:szCs w:val="22"/>
              </w:rPr>
              <w:t xml:space="preserve"> (g)</w:t>
            </w:r>
          </w:p>
        </w:tc>
        <w:tc>
          <w:tcPr>
            <w:tcW w:w="2933" w:type="dxa"/>
            <w:vAlign w:val="center"/>
          </w:tcPr>
          <w:p w:rsidR="00843435" w:rsidRPr="00C92138" w:rsidRDefault="00843435" w:rsidP="006340A4">
            <w:pPr>
              <w:jc w:val="center"/>
              <w:rPr>
                <w:sz w:val="22"/>
                <w:szCs w:val="22"/>
              </w:rPr>
            </w:pPr>
            <w:r w:rsidRPr="00C92138">
              <w:rPr>
                <w:sz w:val="22"/>
                <w:szCs w:val="22"/>
              </w:rPr>
              <w:t xml:space="preserve">Mass of water and </w:t>
            </w:r>
            <w:r w:rsidR="006340A4">
              <w:rPr>
                <w:sz w:val="22"/>
                <w:szCs w:val="22"/>
              </w:rPr>
              <w:t>beaker</w:t>
            </w:r>
          </w:p>
        </w:tc>
        <w:tc>
          <w:tcPr>
            <w:tcW w:w="3920" w:type="dxa"/>
            <w:vAlign w:val="center"/>
          </w:tcPr>
          <w:p w:rsidR="00843435" w:rsidRPr="00C92138" w:rsidRDefault="00843435" w:rsidP="006340A4">
            <w:pPr>
              <w:jc w:val="center"/>
              <w:rPr>
                <w:sz w:val="22"/>
                <w:szCs w:val="22"/>
              </w:rPr>
            </w:pPr>
            <w:r w:rsidRPr="00C92138">
              <w:rPr>
                <w:sz w:val="22"/>
                <w:szCs w:val="22"/>
              </w:rPr>
              <w:t>Mass of ________ mL of water</w:t>
            </w:r>
          </w:p>
        </w:tc>
      </w:tr>
      <w:tr w:rsidR="00843435" w:rsidRPr="00C92138" w:rsidTr="006340A4">
        <w:trPr>
          <w:trHeight w:val="1296"/>
        </w:trPr>
        <w:tc>
          <w:tcPr>
            <w:tcW w:w="2952" w:type="dxa"/>
            <w:vAlign w:val="center"/>
          </w:tcPr>
          <w:p w:rsidR="00843435" w:rsidRPr="00C92138" w:rsidRDefault="00843435" w:rsidP="004E71AA">
            <w:pPr>
              <w:rPr>
                <w:sz w:val="22"/>
                <w:szCs w:val="22"/>
              </w:rPr>
            </w:pPr>
          </w:p>
        </w:tc>
        <w:tc>
          <w:tcPr>
            <w:tcW w:w="2933" w:type="dxa"/>
            <w:vAlign w:val="center"/>
          </w:tcPr>
          <w:p w:rsidR="00843435" w:rsidRPr="00C92138" w:rsidRDefault="00843435" w:rsidP="004E71AA">
            <w:pPr>
              <w:rPr>
                <w:sz w:val="22"/>
                <w:szCs w:val="22"/>
              </w:rPr>
            </w:pPr>
          </w:p>
        </w:tc>
        <w:tc>
          <w:tcPr>
            <w:tcW w:w="3920" w:type="dxa"/>
          </w:tcPr>
          <w:p w:rsidR="00843435" w:rsidRPr="00C92138" w:rsidRDefault="00843435" w:rsidP="004E71AA">
            <w:pPr>
              <w:rPr>
                <w:sz w:val="22"/>
                <w:szCs w:val="22"/>
              </w:rPr>
            </w:pPr>
          </w:p>
        </w:tc>
      </w:tr>
    </w:tbl>
    <w:p w:rsidR="002C0024" w:rsidRPr="00C92138" w:rsidRDefault="002C0024" w:rsidP="00CD3DEA">
      <w:pPr>
        <w:rPr>
          <w:sz w:val="22"/>
          <w:szCs w:val="22"/>
        </w:rPr>
      </w:pPr>
    </w:p>
    <w:p w:rsidR="00843435" w:rsidRPr="00C92138" w:rsidRDefault="00843435" w:rsidP="00CD3DEA">
      <w:pPr>
        <w:rPr>
          <w:sz w:val="22"/>
          <w:szCs w:val="22"/>
        </w:rPr>
      </w:pPr>
      <w:r w:rsidRPr="00C92138">
        <w:rPr>
          <w:sz w:val="22"/>
          <w:szCs w:val="22"/>
        </w:rPr>
        <w:t>Determine the density of water:</w:t>
      </w:r>
    </w:p>
    <w:p w:rsidR="00843435" w:rsidRPr="00C92138" w:rsidRDefault="00843435" w:rsidP="00CD3DEA">
      <w:pPr>
        <w:rPr>
          <w:sz w:val="22"/>
          <w:szCs w:val="22"/>
        </w:rPr>
      </w:pPr>
    </w:p>
    <w:p w:rsidR="00843435" w:rsidRPr="00C92138" w:rsidRDefault="00843435" w:rsidP="00843435">
      <w:pPr>
        <w:rPr>
          <w:sz w:val="22"/>
          <w:szCs w:val="22"/>
        </w:rPr>
      </w:pPr>
      <w:r w:rsidRPr="00C92138">
        <w:rPr>
          <w:sz w:val="22"/>
          <w:szCs w:val="22"/>
        </w:rPr>
        <w:t xml:space="preserve">Density = </w:t>
      </w:r>
      <m:oMath>
        <m:f>
          <m:fPr>
            <m:ctrlPr>
              <w:rPr>
                <w:rFonts w:ascii="Cambria Math" w:hAnsi="Cambria Math"/>
                <w:i/>
                <w:sz w:val="22"/>
                <w:szCs w:val="22"/>
              </w:rPr>
            </m:ctrlPr>
          </m:fPr>
          <m:num>
            <m:r>
              <w:rPr>
                <w:rFonts w:ascii="Cambria Math" w:hAnsi="Cambria Math"/>
                <w:sz w:val="22"/>
                <w:szCs w:val="22"/>
              </w:rPr>
              <m:t>Mass (g)</m:t>
            </m:r>
          </m:num>
          <m:den>
            <m:r>
              <w:rPr>
                <w:rFonts w:ascii="Cambria Math" w:hAnsi="Cambria Math"/>
                <w:sz w:val="22"/>
                <w:szCs w:val="22"/>
              </w:rPr>
              <m:t>Volume (mL)</m:t>
            </m:r>
          </m:den>
        </m:f>
      </m:oMath>
    </w:p>
    <w:p w:rsidR="002C0024" w:rsidRPr="00C92138" w:rsidRDefault="002C0024" w:rsidP="00CD3DEA">
      <w:pPr>
        <w:rPr>
          <w:sz w:val="22"/>
          <w:szCs w:val="22"/>
        </w:rPr>
      </w:pPr>
    </w:p>
    <w:p w:rsidR="00CD3DEA" w:rsidRPr="00C92138" w:rsidRDefault="00CD3DEA" w:rsidP="0087628D">
      <w:pPr>
        <w:jc w:val="center"/>
        <w:rPr>
          <w:vanish/>
          <w:sz w:val="22"/>
          <w:szCs w:val="22"/>
        </w:rPr>
      </w:pPr>
    </w:p>
    <w:p w:rsidR="00CD3DEA" w:rsidRPr="00C92138" w:rsidRDefault="00CD3DEA" w:rsidP="0087628D">
      <w:pPr>
        <w:pStyle w:val="NormalWeb"/>
        <w:spacing w:before="0" w:beforeAutospacing="0" w:after="0" w:afterAutospacing="0"/>
        <w:rPr>
          <w:b/>
          <w:bCs/>
          <w:i/>
          <w:iCs/>
          <w:sz w:val="22"/>
          <w:szCs w:val="22"/>
        </w:rPr>
      </w:pPr>
    </w:p>
    <w:p w:rsidR="00CD3DEA" w:rsidRPr="000601ED" w:rsidRDefault="00CD3DEA" w:rsidP="0087628D">
      <w:pPr>
        <w:pStyle w:val="NormalWeb"/>
        <w:spacing w:before="0" w:beforeAutospacing="0" w:after="0" w:afterAutospacing="0"/>
        <w:rPr>
          <w:bCs/>
          <w:iCs/>
          <w:sz w:val="22"/>
          <w:szCs w:val="22"/>
        </w:rPr>
      </w:pPr>
    </w:p>
    <w:sectPr w:rsidR="00CD3DEA" w:rsidRPr="000601ED" w:rsidSect="00C92138">
      <w:headerReference w:type="first" r:id="rId11"/>
      <w:pgSz w:w="12240" w:h="15840"/>
      <w:pgMar w:top="1440" w:right="1350" w:bottom="851"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02" w:rsidRDefault="00A06D02" w:rsidP="002E05EB">
      <w:r>
        <w:separator/>
      </w:r>
    </w:p>
  </w:endnote>
  <w:endnote w:type="continuationSeparator" w:id="0">
    <w:p w:rsidR="00A06D02" w:rsidRDefault="00A06D02" w:rsidP="002E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02" w:rsidRDefault="00A06D02" w:rsidP="002E05EB">
      <w:r>
        <w:separator/>
      </w:r>
    </w:p>
  </w:footnote>
  <w:footnote w:type="continuationSeparator" w:id="0">
    <w:p w:rsidR="00A06D02" w:rsidRDefault="00A06D02" w:rsidP="002E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D" w:rsidRDefault="0087628D" w:rsidP="0087628D">
    <w:pPr>
      <w:pStyle w:val="Header"/>
      <w:rPr>
        <w:lang w:val="en-CA"/>
      </w:rPr>
    </w:pPr>
    <w:r>
      <w:rPr>
        <w:lang w:val="en-CA"/>
      </w:rPr>
      <w:t>Mr. Cadman</w:t>
    </w:r>
    <w:r>
      <w:rPr>
        <w:lang w:val="en-CA"/>
      </w:rPr>
      <w:tab/>
    </w:r>
    <w:r>
      <w:rPr>
        <w:lang w:val="en-CA"/>
      </w:rPr>
      <w:tab/>
      <w:t>Name: ___________</w:t>
    </w:r>
  </w:p>
  <w:p w:rsidR="0087628D" w:rsidRPr="002E05EB" w:rsidRDefault="0087628D" w:rsidP="0087628D">
    <w:pPr>
      <w:pStyle w:val="Header"/>
      <w:rPr>
        <w:b/>
        <w:lang w:val="en-CA"/>
      </w:rPr>
    </w:pPr>
    <w:r>
      <w:rPr>
        <w:lang w:val="en-CA"/>
      </w:rPr>
      <w:t xml:space="preserve">Science 8                       </w:t>
    </w:r>
    <w:r>
      <w:rPr>
        <w:b/>
        <w:lang w:val="en-CA"/>
      </w:rPr>
      <w:t>Metric Measurement Lab</w:t>
    </w:r>
    <w:r>
      <w:rPr>
        <w:b/>
        <w:lang w:val="en-CA"/>
      </w:rPr>
      <w:tab/>
    </w:r>
    <w:proofErr w:type="spellStart"/>
    <w:r w:rsidRPr="0087628D">
      <w:rPr>
        <w:lang w:val="en-CA"/>
      </w:rPr>
      <w:t>Blk</w:t>
    </w:r>
    <w:proofErr w:type="spellEnd"/>
    <w:r w:rsidRPr="0087628D">
      <w:rPr>
        <w:lang w:val="en-CA"/>
      </w:rPr>
      <w:t>: _____</w:t>
    </w:r>
  </w:p>
  <w:p w:rsidR="0087628D" w:rsidRDefault="00876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226"/>
    <w:multiLevelType w:val="multilevel"/>
    <w:tmpl w:val="529EC9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ECD0C11"/>
    <w:multiLevelType w:val="multilevel"/>
    <w:tmpl w:val="BF60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F64B6"/>
    <w:multiLevelType w:val="multilevel"/>
    <w:tmpl w:val="C758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AA7EC9"/>
    <w:multiLevelType w:val="hybridMultilevel"/>
    <w:tmpl w:val="1ECA989C"/>
    <w:lvl w:ilvl="0" w:tplc="3678E5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F3915"/>
    <w:multiLevelType w:val="multilevel"/>
    <w:tmpl w:val="0EC4E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D518C5"/>
    <w:multiLevelType w:val="multilevel"/>
    <w:tmpl w:val="EF34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25E4C"/>
    <w:multiLevelType w:val="multilevel"/>
    <w:tmpl w:val="C75828EE"/>
    <w:lvl w:ilvl="0">
      <w:start w:val="1"/>
      <w:numFmt w:val="decimal"/>
      <w:lvlText w:val="%1."/>
      <w:lvlJc w:val="left"/>
      <w:pPr>
        <w:tabs>
          <w:tab w:val="num" w:pos="426"/>
        </w:tabs>
        <w:ind w:left="426"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76"/>
    <w:rsid w:val="000601ED"/>
    <w:rsid w:val="000F4F35"/>
    <w:rsid w:val="001B5BDF"/>
    <w:rsid w:val="001F5EB6"/>
    <w:rsid w:val="002C0024"/>
    <w:rsid w:val="002E05EB"/>
    <w:rsid w:val="00323A3E"/>
    <w:rsid w:val="00354C50"/>
    <w:rsid w:val="004B685E"/>
    <w:rsid w:val="004F6699"/>
    <w:rsid w:val="00531EF9"/>
    <w:rsid w:val="00582281"/>
    <w:rsid w:val="006340A4"/>
    <w:rsid w:val="00683D0D"/>
    <w:rsid w:val="00774A12"/>
    <w:rsid w:val="0082689F"/>
    <w:rsid w:val="00843435"/>
    <w:rsid w:val="0087628D"/>
    <w:rsid w:val="008B7881"/>
    <w:rsid w:val="008E0F5F"/>
    <w:rsid w:val="00933C76"/>
    <w:rsid w:val="009A35CA"/>
    <w:rsid w:val="00A06D02"/>
    <w:rsid w:val="00A14034"/>
    <w:rsid w:val="00AA3EDA"/>
    <w:rsid w:val="00AD6191"/>
    <w:rsid w:val="00AE15D7"/>
    <w:rsid w:val="00B02A54"/>
    <w:rsid w:val="00B0667C"/>
    <w:rsid w:val="00B55339"/>
    <w:rsid w:val="00BC06CF"/>
    <w:rsid w:val="00C92138"/>
    <w:rsid w:val="00CD3DEA"/>
    <w:rsid w:val="00DB2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E565B"/>
  <w15:chartTrackingRefBased/>
  <w15:docId w15:val="{4382746F-0D59-47F8-BE0C-E6EADE8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3C76"/>
    <w:pPr>
      <w:spacing w:before="100" w:beforeAutospacing="1" w:after="100" w:afterAutospacing="1"/>
    </w:pPr>
  </w:style>
  <w:style w:type="paragraph" w:styleId="Header">
    <w:name w:val="header"/>
    <w:basedOn w:val="Normal"/>
    <w:link w:val="HeaderChar"/>
    <w:rsid w:val="002E05EB"/>
    <w:pPr>
      <w:tabs>
        <w:tab w:val="center" w:pos="4680"/>
        <w:tab w:val="right" w:pos="9360"/>
      </w:tabs>
    </w:pPr>
  </w:style>
  <w:style w:type="character" w:customStyle="1" w:styleId="HeaderChar">
    <w:name w:val="Header Char"/>
    <w:basedOn w:val="DefaultParagraphFont"/>
    <w:link w:val="Header"/>
    <w:rsid w:val="002E05EB"/>
    <w:rPr>
      <w:sz w:val="24"/>
      <w:szCs w:val="24"/>
      <w:lang w:val="en-US" w:eastAsia="en-US"/>
    </w:rPr>
  </w:style>
  <w:style w:type="paragraph" w:styleId="Footer">
    <w:name w:val="footer"/>
    <w:basedOn w:val="Normal"/>
    <w:link w:val="FooterChar"/>
    <w:rsid w:val="002E05EB"/>
    <w:pPr>
      <w:tabs>
        <w:tab w:val="center" w:pos="4680"/>
        <w:tab w:val="right" w:pos="9360"/>
      </w:tabs>
    </w:pPr>
  </w:style>
  <w:style w:type="character" w:customStyle="1" w:styleId="FooterChar">
    <w:name w:val="Footer Char"/>
    <w:basedOn w:val="DefaultParagraphFont"/>
    <w:link w:val="Footer"/>
    <w:rsid w:val="002E05EB"/>
    <w:rPr>
      <w:sz w:val="24"/>
      <w:szCs w:val="24"/>
      <w:lang w:val="en-US" w:eastAsia="en-US"/>
    </w:rPr>
  </w:style>
  <w:style w:type="character" w:styleId="Hyperlink">
    <w:name w:val="Hyperlink"/>
    <w:basedOn w:val="DefaultParagraphFont"/>
    <w:rsid w:val="002E05EB"/>
    <w:rPr>
      <w:color w:val="0563C1" w:themeColor="hyperlink"/>
      <w:u w:val="single"/>
    </w:rPr>
  </w:style>
  <w:style w:type="character" w:customStyle="1" w:styleId="UnresolvedMention">
    <w:name w:val="Unresolved Mention"/>
    <w:basedOn w:val="DefaultParagraphFont"/>
    <w:uiPriority w:val="99"/>
    <w:semiHidden/>
    <w:unhideWhenUsed/>
    <w:rsid w:val="002E05EB"/>
    <w:rPr>
      <w:color w:val="808080"/>
      <w:shd w:val="clear" w:color="auto" w:fill="E6E6E6"/>
    </w:rPr>
  </w:style>
  <w:style w:type="table" w:styleId="TableGrid">
    <w:name w:val="Table Grid"/>
    <w:basedOn w:val="TableNormal"/>
    <w:rsid w:val="0087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024"/>
    <w:pPr>
      <w:ind w:left="720"/>
      <w:contextualSpacing/>
    </w:pPr>
  </w:style>
  <w:style w:type="character" w:styleId="PlaceholderText">
    <w:name w:val="Placeholder Text"/>
    <w:basedOn w:val="DefaultParagraphFont"/>
    <w:uiPriority w:val="99"/>
    <w:semiHidden/>
    <w:rsid w:val="009A3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amp;ehk=nVKsbcc0i9GqsNlrmCtdkg&amp;r=0&amp;pid=OfficeInsert"/><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n.wikipedia.org/wiki/Graduated_cyl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4718-9578-40E0-9196-D44C50E7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Metric Measurement Lab</vt:lpstr>
    </vt:vector>
  </TitlesOfParts>
  <Company>SD23</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Measurement Lab</dc:title>
  <dc:subject/>
  <dc:creator>SD23-User</dc:creator>
  <cp:keywords/>
  <dc:description/>
  <cp:lastModifiedBy>Daryl Cadman</cp:lastModifiedBy>
  <cp:revision>19</cp:revision>
  <dcterms:created xsi:type="dcterms:W3CDTF">2018-07-04T03:36:00Z</dcterms:created>
  <dcterms:modified xsi:type="dcterms:W3CDTF">2018-11-08T20:43:00Z</dcterms:modified>
</cp:coreProperties>
</file>